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74" w:rsidRDefault="00F25F74" w:rsidP="00AD39C3">
      <w:pPr>
        <w:rPr>
          <w:rFonts w:ascii="Arial" w:eastAsia="Times New Roman" w:hAnsi="Arial" w:cs="Arial"/>
          <w:color w:val="1F497D" w:themeColor="text2"/>
          <w:sz w:val="40"/>
          <w:szCs w:val="24"/>
          <w:lang w:eastAsia="hr-HR"/>
        </w:rPr>
      </w:pPr>
    </w:p>
    <w:p w:rsidR="00F25F74" w:rsidRDefault="00F25F74" w:rsidP="00AD39C3">
      <w:pPr>
        <w:rPr>
          <w:rFonts w:ascii="Arial" w:eastAsia="Times New Roman" w:hAnsi="Arial" w:cs="Arial"/>
          <w:color w:val="1F497D" w:themeColor="text2"/>
          <w:sz w:val="40"/>
          <w:szCs w:val="24"/>
          <w:lang w:eastAsia="hr-HR"/>
        </w:rPr>
      </w:pPr>
    </w:p>
    <w:p w:rsidR="00F25F74" w:rsidRDefault="00F25F74" w:rsidP="00AD39C3">
      <w:pPr>
        <w:rPr>
          <w:rFonts w:ascii="Arial" w:eastAsia="Times New Roman" w:hAnsi="Arial" w:cs="Arial"/>
          <w:color w:val="1F497D" w:themeColor="text2"/>
          <w:sz w:val="40"/>
          <w:szCs w:val="24"/>
          <w:lang w:eastAsia="hr-HR"/>
        </w:rPr>
      </w:pPr>
    </w:p>
    <w:p w:rsidR="00F25F74" w:rsidRDefault="00F25F74" w:rsidP="00AD39C3">
      <w:pPr>
        <w:rPr>
          <w:rFonts w:ascii="Arial" w:eastAsia="Times New Roman" w:hAnsi="Arial" w:cs="Arial"/>
          <w:color w:val="1F497D" w:themeColor="text2"/>
          <w:sz w:val="40"/>
          <w:szCs w:val="24"/>
          <w:lang w:eastAsia="hr-HR"/>
        </w:rPr>
      </w:pPr>
    </w:p>
    <w:p w:rsidR="00F25F74" w:rsidRDefault="00F25F74" w:rsidP="00AD39C3">
      <w:pPr>
        <w:rPr>
          <w:rFonts w:ascii="Arial" w:eastAsia="Times New Roman" w:hAnsi="Arial" w:cs="Arial"/>
          <w:color w:val="1F497D" w:themeColor="text2"/>
          <w:sz w:val="40"/>
          <w:szCs w:val="24"/>
          <w:lang w:eastAsia="hr-HR"/>
        </w:rPr>
      </w:pPr>
    </w:p>
    <w:p w:rsidR="00F25F74" w:rsidRDefault="00F25F74" w:rsidP="00AD39C3">
      <w:pPr>
        <w:rPr>
          <w:rFonts w:ascii="Arial" w:eastAsia="Times New Roman" w:hAnsi="Arial" w:cs="Arial"/>
          <w:color w:val="1F497D" w:themeColor="text2"/>
          <w:sz w:val="40"/>
          <w:szCs w:val="24"/>
          <w:lang w:eastAsia="hr-HR"/>
        </w:rPr>
      </w:pPr>
    </w:p>
    <w:p w:rsidR="00F25F74" w:rsidRDefault="00F25F74" w:rsidP="00AD39C3">
      <w:pPr>
        <w:rPr>
          <w:rFonts w:ascii="Arial" w:eastAsia="Times New Roman" w:hAnsi="Arial" w:cs="Arial"/>
          <w:color w:val="1F497D" w:themeColor="text2"/>
          <w:sz w:val="40"/>
          <w:szCs w:val="24"/>
          <w:lang w:eastAsia="hr-HR"/>
        </w:rPr>
      </w:pPr>
    </w:p>
    <w:p w:rsidR="00F25F74" w:rsidRDefault="00F25F74" w:rsidP="00AD39C3">
      <w:pPr>
        <w:rPr>
          <w:rFonts w:ascii="Arial" w:eastAsia="Times New Roman" w:hAnsi="Arial" w:cs="Arial"/>
          <w:color w:val="1F497D" w:themeColor="text2"/>
          <w:sz w:val="40"/>
          <w:szCs w:val="24"/>
          <w:lang w:eastAsia="hr-HR"/>
        </w:rPr>
      </w:pPr>
    </w:p>
    <w:p w:rsidR="00F25F74" w:rsidRDefault="00F25F74" w:rsidP="00AD39C3">
      <w:pPr>
        <w:rPr>
          <w:rFonts w:ascii="Arial" w:eastAsia="Times New Roman" w:hAnsi="Arial" w:cs="Arial"/>
          <w:color w:val="1F497D" w:themeColor="text2"/>
          <w:sz w:val="40"/>
          <w:szCs w:val="24"/>
          <w:lang w:eastAsia="hr-HR"/>
        </w:rPr>
      </w:pPr>
    </w:p>
    <w:p w:rsidR="00F25F74" w:rsidRDefault="00F25F74" w:rsidP="00AD39C3">
      <w:pPr>
        <w:rPr>
          <w:rFonts w:ascii="Arial" w:eastAsia="Times New Roman" w:hAnsi="Arial" w:cs="Arial"/>
          <w:color w:val="1F497D" w:themeColor="text2"/>
          <w:sz w:val="40"/>
          <w:szCs w:val="24"/>
          <w:lang w:eastAsia="hr-HR"/>
        </w:rPr>
      </w:pPr>
    </w:p>
    <w:p w:rsidR="00AD39C3" w:rsidRPr="00213FFB" w:rsidRDefault="00AD39C3" w:rsidP="00AD39C3">
      <w:pPr>
        <w:rPr>
          <w:rFonts w:ascii="Arial" w:eastAsia="Times New Roman" w:hAnsi="Arial" w:cs="Arial"/>
          <w:color w:val="000000" w:themeColor="text1"/>
          <w:sz w:val="40"/>
          <w:szCs w:val="24"/>
          <w:lang w:eastAsia="hr-HR"/>
        </w:rPr>
      </w:pPr>
      <w:r w:rsidRPr="00213FFB">
        <w:rPr>
          <w:rFonts w:ascii="Arial" w:eastAsia="Times New Roman" w:hAnsi="Arial" w:cs="Arial"/>
          <w:color w:val="000000" w:themeColor="text1"/>
          <w:sz w:val="40"/>
          <w:szCs w:val="24"/>
          <w:lang w:eastAsia="hr-HR"/>
        </w:rPr>
        <w:t>PRAVILNIK O RADU</w:t>
      </w:r>
    </w:p>
    <w:p w:rsidR="00AD39C3" w:rsidRPr="00213FFB" w:rsidRDefault="00AD39C3" w:rsidP="00AD39C3">
      <w:pPr>
        <w:rPr>
          <w:rFonts w:ascii="Arial" w:eastAsia="Times New Roman" w:hAnsi="Arial" w:cs="Arial"/>
          <w:color w:val="000000" w:themeColor="text1"/>
          <w:sz w:val="40"/>
          <w:szCs w:val="24"/>
          <w:lang w:eastAsia="hr-HR"/>
        </w:rPr>
      </w:pPr>
    </w:p>
    <w:p w:rsidR="00AD39C3" w:rsidRPr="00213FFB" w:rsidRDefault="00AD39C3" w:rsidP="00AD39C3">
      <w:pPr>
        <w:rPr>
          <w:rFonts w:ascii="Arial" w:eastAsia="Times New Roman" w:hAnsi="Arial" w:cs="Arial"/>
          <w:color w:val="000000" w:themeColor="text1"/>
          <w:sz w:val="40"/>
          <w:szCs w:val="24"/>
          <w:lang w:eastAsia="hr-HR"/>
        </w:rPr>
      </w:pPr>
    </w:p>
    <w:p w:rsidR="00AD39C3" w:rsidRPr="00213FFB" w:rsidRDefault="00AD39C3" w:rsidP="00AD39C3">
      <w:pPr>
        <w:rPr>
          <w:rFonts w:ascii="Arial" w:eastAsia="Times New Roman" w:hAnsi="Arial" w:cs="Arial"/>
          <w:color w:val="000000" w:themeColor="text1"/>
          <w:sz w:val="40"/>
          <w:szCs w:val="24"/>
          <w:lang w:eastAsia="hr-HR"/>
        </w:rPr>
      </w:pPr>
    </w:p>
    <w:p w:rsidR="00AD39C3" w:rsidRPr="00213FFB" w:rsidRDefault="00AD39C3" w:rsidP="00AD39C3">
      <w:pPr>
        <w:rPr>
          <w:rFonts w:ascii="Arial" w:eastAsia="Times New Roman" w:hAnsi="Arial" w:cs="Arial"/>
          <w:color w:val="000000" w:themeColor="text1"/>
          <w:sz w:val="40"/>
          <w:szCs w:val="24"/>
          <w:lang w:eastAsia="hr-HR"/>
        </w:rPr>
      </w:pPr>
      <w:r w:rsidRPr="00213FFB">
        <w:rPr>
          <w:rFonts w:ascii="Arial" w:eastAsia="Times New Roman" w:hAnsi="Arial" w:cs="Arial"/>
          <w:color w:val="000000" w:themeColor="text1"/>
          <w:sz w:val="40"/>
          <w:szCs w:val="24"/>
          <w:lang w:eastAsia="hr-HR"/>
        </w:rPr>
        <w:t>MUŠKOG UČENIČKOG DOMA DUBROVNIK</w:t>
      </w:r>
    </w:p>
    <w:p w:rsidR="00AD39C3" w:rsidRPr="00213FFB" w:rsidRDefault="00AD39C3" w:rsidP="00AD39C3">
      <w:pPr>
        <w:rPr>
          <w:rFonts w:ascii="Arial" w:eastAsia="Times New Roman" w:hAnsi="Arial" w:cs="Arial"/>
          <w:color w:val="000000" w:themeColor="text1"/>
          <w:sz w:val="40"/>
          <w:szCs w:val="24"/>
          <w:lang w:eastAsia="hr-HR"/>
        </w:rPr>
      </w:pPr>
    </w:p>
    <w:p w:rsidR="00AD39C3" w:rsidRPr="00213FFB" w:rsidRDefault="00AD39C3" w:rsidP="00AD39C3">
      <w:pPr>
        <w:rPr>
          <w:rFonts w:ascii="Times New Roman" w:eastAsia="Times New Roman" w:hAnsi="Times New Roman" w:cs="Times New Roman"/>
          <w:color w:val="000000" w:themeColor="text1"/>
          <w:sz w:val="24"/>
          <w:szCs w:val="24"/>
          <w:lang w:eastAsia="hr-HR"/>
        </w:rPr>
      </w:pPr>
    </w:p>
    <w:p w:rsidR="00AD39C3" w:rsidRPr="00213FFB" w:rsidRDefault="00AD39C3" w:rsidP="00AD39C3">
      <w:pPr>
        <w:rPr>
          <w:rFonts w:ascii="Times New Roman" w:eastAsia="Times New Roman" w:hAnsi="Times New Roman" w:cs="Times New Roman"/>
          <w:color w:val="000000" w:themeColor="text1"/>
          <w:sz w:val="24"/>
          <w:szCs w:val="24"/>
          <w:lang w:eastAsia="hr-HR"/>
        </w:rPr>
      </w:pPr>
    </w:p>
    <w:p w:rsidR="00AD39C3" w:rsidRPr="00213FFB" w:rsidRDefault="00AD39C3" w:rsidP="00AD39C3">
      <w:pPr>
        <w:rPr>
          <w:rFonts w:ascii="Times New Roman" w:eastAsia="Times New Roman" w:hAnsi="Times New Roman" w:cs="Times New Roman"/>
          <w:color w:val="000000" w:themeColor="text1"/>
          <w:sz w:val="24"/>
          <w:szCs w:val="24"/>
          <w:lang w:eastAsia="hr-HR"/>
        </w:rPr>
      </w:pPr>
    </w:p>
    <w:p w:rsidR="00AD39C3" w:rsidRPr="00213FFB" w:rsidRDefault="00AD39C3" w:rsidP="00AD39C3">
      <w:pPr>
        <w:rPr>
          <w:rFonts w:ascii="Times New Roman" w:eastAsia="Times New Roman" w:hAnsi="Times New Roman" w:cs="Times New Roman"/>
          <w:color w:val="000000" w:themeColor="text1"/>
          <w:sz w:val="24"/>
          <w:szCs w:val="24"/>
          <w:lang w:eastAsia="hr-HR"/>
        </w:rPr>
      </w:pPr>
    </w:p>
    <w:p w:rsidR="00AD39C3" w:rsidRPr="00213FFB" w:rsidRDefault="00AD39C3" w:rsidP="00AD39C3">
      <w:pPr>
        <w:rPr>
          <w:rFonts w:ascii="Times New Roman" w:eastAsia="Times New Roman" w:hAnsi="Times New Roman" w:cs="Times New Roman"/>
          <w:color w:val="000000" w:themeColor="text1"/>
          <w:sz w:val="24"/>
          <w:szCs w:val="24"/>
          <w:lang w:eastAsia="hr-HR"/>
        </w:rPr>
      </w:pPr>
    </w:p>
    <w:p w:rsidR="00AD39C3" w:rsidRPr="00213FFB" w:rsidRDefault="00AD39C3" w:rsidP="00AD39C3">
      <w:pPr>
        <w:rPr>
          <w:rFonts w:ascii="Times New Roman" w:eastAsia="Times New Roman" w:hAnsi="Times New Roman" w:cs="Times New Roman"/>
          <w:color w:val="000000" w:themeColor="text1"/>
          <w:sz w:val="24"/>
          <w:szCs w:val="24"/>
          <w:lang w:eastAsia="hr-HR"/>
        </w:rPr>
      </w:pPr>
    </w:p>
    <w:p w:rsidR="00AD39C3" w:rsidRPr="00213FFB" w:rsidRDefault="00AD39C3" w:rsidP="00AD39C3">
      <w:pPr>
        <w:rPr>
          <w:rFonts w:ascii="Times New Roman" w:eastAsia="Times New Roman" w:hAnsi="Times New Roman" w:cs="Times New Roman"/>
          <w:color w:val="000000" w:themeColor="text1"/>
          <w:sz w:val="24"/>
          <w:szCs w:val="24"/>
          <w:lang w:eastAsia="hr-HR"/>
        </w:rPr>
      </w:pPr>
    </w:p>
    <w:p w:rsidR="00AD39C3" w:rsidRPr="00213FFB" w:rsidRDefault="00AD39C3" w:rsidP="00AD39C3">
      <w:pPr>
        <w:jc w:val="left"/>
        <w:rPr>
          <w:rFonts w:ascii="Times New Roman" w:eastAsia="Times New Roman" w:hAnsi="Times New Roman" w:cs="Times New Roman"/>
          <w:color w:val="000000" w:themeColor="text1"/>
          <w:sz w:val="24"/>
          <w:szCs w:val="24"/>
          <w:lang w:eastAsia="hr-HR"/>
        </w:rPr>
      </w:pPr>
    </w:p>
    <w:p w:rsidR="00AD39C3" w:rsidRPr="00213FFB" w:rsidRDefault="00AD39C3" w:rsidP="00AD39C3">
      <w:pPr>
        <w:rPr>
          <w:rFonts w:ascii="Times New Roman" w:eastAsia="Times New Roman" w:hAnsi="Times New Roman" w:cs="Times New Roman"/>
          <w:color w:val="000000" w:themeColor="text1"/>
          <w:sz w:val="24"/>
          <w:szCs w:val="24"/>
          <w:lang w:eastAsia="hr-HR"/>
        </w:rPr>
      </w:pPr>
    </w:p>
    <w:p w:rsidR="00AD39C3" w:rsidRPr="00213FFB" w:rsidRDefault="00AD39C3" w:rsidP="00AD39C3">
      <w:pPr>
        <w:jc w:val="left"/>
        <w:rPr>
          <w:rFonts w:ascii="Times New Roman" w:eastAsia="Times New Roman" w:hAnsi="Times New Roman" w:cs="Times New Roman"/>
          <w:color w:val="000000" w:themeColor="text1"/>
          <w:sz w:val="24"/>
          <w:szCs w:val="24"/>
          <w:lang w:eastAsia="hr-HR"/>
        </w:rPr>
      </w:pPr>
    </w:p>
    <w:p w:rsidR="00AD39C3" w:rsidRPr="00213FFB" w:rsidRDefault="00AD39C3" w:rsidP="00AD39C3">
      <w:pPr>
        <w:jc w:val="left"/>
        <w:rPr>
          <w:rFonts w:ascii="Arial" w:eastAsia="Times New Roman" w:hAnsi="Arial" w:cs="Times New Roman"/>
          <w:b/>
          <w:color w:val="000000" w:themeColor="text1"/>
          <w:sz w:val="24"/>
          <w:szCs w:val="24"/>
          <w:lang w:eastAsia="hr-HR"/>
        </w:rPr>
      </w:pPr>
    </w:p>
    <w:p w:rsidR="00AD39C3" w:rsidRPr="00213FFB" w:rsidRDefault="00AD39C3" w:rsidP="00AD39C3">
      <w:pPr>
        <w:jc w:val="left"/>
        <w:rPr>
          <w:rFonts w:ascii="Arial" w:eastAsia="Times New Roman" w:hAnsi="Arial" w:cs="Times New Roman"/>
          <w:b/>
          <w:color w:val="000000" w:themeColor="text1"/>
          <w:sz w:val="24"/>
          <w:szCs w:val="24"/>
          <w:lang w:eastAsia="hr-HR"/>
        </w:rPr>
      </w:pPr>
    </w:p>
    <w:p w:rsidR="00BB7771" w:rsidRPr="00213FFB" w:rsidRDefault="00BB7771" w:rsidP="00AD39C3">
      <w:pPr>
        <w:jc w:val="left"/>
        <w:rPr>
          <w:rFonts w:ascii="Arial" w:eastAsia="Times New Roman" w:hAnsi="Arial" w:cs="Times New Roman"/>
          <w:b/>
          <w:color w:val="000000" w:themeColor="text1"/>
          <w:sz w:val="24"/>
          <w:szCs w:val="24"/>
          <w:lang w:eastAsia="hr-HR"/>
        </w:rPr>
      </w:pPr>
    </w:p>
    <w:p w:rsidR="00BB7771" w:rsidRPr="00213FFB" w:rsidRDefault="00BB7771" w:rsidP="00AD39C3">
      <w:pPr>
        <w:jc w:val="left"/>
        <w:rPr>
          <w:rFonts w:ascii="Arial" w:eastAsia="Times New Roman" w:hAnsi="Arial" w:cs="Times New Roman"/>
          <w:b/>
          <w:color w:val="000000" w:themeColor="text1"/>
          <w:sz w:val="24"/>
          <w:szCs w:val="24"/>
          <w:lang w:eastAsia="hr-HR"/>
        </w:rPr>
      </w:pPr>
    </w:p>
    <w:p w:rsidR="00BB7771" w:rsidRPr="00213FFB" w:rsidRDefault="00BB7771" w:rsidP="00AD39C3">
      <w:pPr>
        <w:jc w:val="left"/>
        <w:rPr>
          <w:rFonts w:ascii="Arial" w:eastAsia="Times New Roman" w:hAnsi="Arial" w:cs="Times New Roman"/>
          <w:b/>
          <w:color w:val="000000" w:themeColor="text1"/>
          <w:sz w:val="24"/>
          <w:szCs w:val="24"/>
          <w:lang w:eastAsia="hr-HR"/>
        </w:rPr>
      </w:pPr>
    </w:p>
    <w:p w:rsidR="00AD39C3" w:rsidRPr="00213FFB" w:rsidRDefault="00AD39C3" w:rsidP="00AD39C3">
      <w:pPr>
        <w:jc w:val="left"/>
        <w:rPr>
          <w:rFonts w:ascii="Arial" w:eastAsia="Times New Roman" w:hAnsi="Arial" w:cs="Times New Roman"/>
          <w:b/>
          <w:color w:val="000000" w:themeColor="text1"/>
          <w:sz w:val="24"/>
          <w:szCs w:val="24"/>
          <w:lang w:eastAsia="hr-HR"/>
        </w:rPr>
      </w:pPr>
    </w:p>
    <w:p w:rsidR="00AD39C3" w:rsidRPr="00213FFB" w:rsidRDefault="00AD39C3" w:rsidP="00AD39C3">
      <w:pPr>
        <w:jc w:val="left"/>
        <w:rPr>
          <w:rFonts w:ascii="Arial" w:eastAsia="Times New Roman" w:hAnsi="Arial" w:cs="Times New Roman"/>
          <w:b/>
          <w:color w:val="000000" w:themeColor="text1"/>
          <w:sz w:val="24"/>
          <w:szCs w:val="24"/>
          <w:lang w:eastAsia="hr-HR"/>
        </w:rPr>
      </w:pPr>
    </w:p>
    <w:p w:rsidR="00E471C7" w:rsidRPr="00213FFB" w:rsidRDefault="00E471C7" w:rsidP="00AD39C3">
      <w:pPr>
        <w:jc w:val="left"/>
        <w:rPr>
          <w:rFonts w:ascii="Arial" w:eastAsia="Times New Roman" w:hAnsi="Arial" w:cs="Times New Roman"/>
          <w:b/>
          <w:color w:val="000000" w:themeColor="text1"/>
          <w:sz w:val="24"/>
          <w:szCs w:val="24"/>
          <w:lang w:eastAsia="hr-HR"/>
        </w:rPr>
      </w:pPr>
    </w:p>
    <w:p w:rsidR="00E471C7" w:rsidRPr="00213FFB" w:rsidRDefault="00E471C7" w:rsidP="00AD39C3">
      <w:pPr>
        <w:jc w:val="left"/>
        <w:rPr>
          <w:rFonts w:ascii="Arial" w:eastAsia="Times New Roman" w:hAnsi="Arial" w:cs="Times New Roman"/>
          <w:b/>
          <w:color w:val="000000" w:themeColor="text1"/>
          <w:sz w:val="24"/>
          <w:szCs w:val="24"/>
          <w:lang w:eastAsia="hr-HR"/>
        </w:rPr>
      </w:pPr>
    </w:p>
    <w:p w:rsidR="00E471C7" w:rsidRPr="00213FFB" w:rsidRDefault="00E471C7" w:rsidP="00AD39C3">
      <w:pPr>
        <w:jc w:val="left"/>
        <w:rPr>
          <w:rFonts w:ascii="Arial" w:eastAsia="Times New Roman" w:hAnsi="Arial" w:cs="Times New Roman"/>
          <w:b/>
          <w:color w:val="000000" w:themeColor="text1"/>
          <w:sz w:val="24"/>
          <w:szCs w:val="24"/>
          <w:lang w:eastAsia="hr-HR"/>
        </w:rPr>
      </w:pPr>
    </w:p>
    <w:p w:rsidR="00E471C7" w:rsidRPr="00213FFB" w:rsidRDefault="00E471C7" w:rsidP="00AD39C3">
      <w:pPr>
        <w:jc w:val="left"/>
        <w:rPr>
          <w:rFonts w:ascii="Arial" w:eastAsia="Times New Roman" w:hAnsi="Arial" w:cs="Times New Roman"/>
          <w:b/>
          <w:color w:val="000000" w:themeColor="text1"/>
          <w:sz w:val="24"/>
          <w:szCs w:val="24"/>
          <w:lang w:eastAsia="hr-HR"/>
        </w:rPr>
      </w:pPr>
    </w:p>
    <w:p w:rsidR="00E471C7" w:rsidRPr="00213FFB" w:rsidRDefault="00E471C7" w:rsidP="00AD39C3">
      <w:pPr>
        <w:jc w:val="left"/>
        <w:rPr>
          <w:rFonts w:ascii="Arial" w:eastAsia="Times New Roman" w:hAnsi="Arial" w:cs="Times New Roman"/>
          <w:b/>
          <w:color w:val="000000" w:themeColor="text1"/>
          <w:sz w:val="24"/>
          <w:szCs w:val="24"/>
          <w:lang w:eastAsia="hr-HR"/>
        </w:rPr>
      </w:pPr>
    </w:p>
    <w:p w:rsidR="00E471C7" w:rsidRPr="00213FFB" w:rsidRDefault="00E471C7" w:rsidP="00AD39C3">
      <w:pPr>
        <w:jc w:val="left"/>
        <w:rPr>
          <w:rFonts w:ascii="Arial" w:eastAsia="Times New Roman" w:hAnsi="Arial" w:cs="Times New Roman"/>
          <w:b/>
          <w:color w:val="000000" w:themeColor="text1"/>
          <w:sz w:val="24"/>
          <w:szCs w:val="24"/>
          <w:lang w:eastAsia="hr-HR"/>
        </w:rPr>
      </w:pPr>
    </w:p>
    <w:p w:rsidR="00AD39C3" w:rsidRPr="00213FFB" w:rsidRDefault="00AD39C3" w:rsidP="00AD39C3">
      <w:pPr>
        <w:rPr>
          <w:rFonts w:ascii="Arial" w:eastAsia="Times New Roman" w:hAnsi="Arial" w:cs="Times New Roman"/>
          <w:b/>
          <w:color w:val="000000" w:themeColor="text1"/>
          <w:sz w:val="24"/>
          <w:szCs w:val="24"/>
          <w:lang w:eastAsia="hr-HR"/>
        </w:rPr>
      </w:pPr>
      <w:r w:rsidRPr="00213FFB">
        <w:rPr>
          <w:rFonts w:ascii="Arial" w:eastAsia="Times New Roman" w:hAnsi="Arial" w:cs="Times New Roman"/>
          <w:b/>
          <w:color w:val="000000" w:themeColor="text1"/>
          <w:sz w:val="24"/>
          <w:szCs w:val="24"/>
          <w:lang w:eastAsia="hr-HR"/>
        </w:rPr>
        <w:t>Dubrovnik, veljača 2015. godine</w:t>
      </w:r>
    </w:p>
    <w:p w:rsidR="00AD39C3" w:rsidRPr="00F53819" w:rsidRDefault="00AD39C3" w:rsidP="00AD39C3">
      <w:pPr>
        <w:rPr>
          <w:rFonts w:ascii="Arial" w:eastAsia="Times New Roman" w:hAnsi="Arial" w:cs="Times New Roman"/>
          <w:b/>
          <w:color w:val="000000" w:themeColor="text1"/>
          <w:sz w:val="24"/>
          <w:szCs w:val="24"/>
          <w:lang w:eastAsia="hr-HR"/>
        </w:rPr>
      </w:pPr>
      <w:r w:rsidRPr="00F53819">
        <w:rPr>
          <w:rFonts w:ascii="Arial" w:eastAsia="Times New Roman" w:hAnsi="Arial" w:cs="Times New Roman"/>
          <w:b/>
          <w:color w:val="000000" w:themeColor="text1"/>
          <w:sz w:val="24"/>
          <w:szCs w:val="24"/>
          <w:lang w:eastAsia="hr-HR"/>
        </w:rPr>
        <w:lastRenderedPageBreak/>
        <w:t>S  A  D  R  Ž  A  J</w:t>
      </w:r>
    </w:p>
    <w:p w:rsidR="00AD39C3" w:rsidRPr="00F53819" w:rsidRDefault="00AD39C3" w:rsidP="00AD39C3">
      <w:pPr>
        <w:jc w:val="left"/>
        <w:rPr>
          <w:rFonts w:ascii="Times New Roman" w:eastAsia="Times New Roman" w:hAnsi="Times New Roman" w:cs="Times New Roman"/>
          <w:b/>
          <w:color w:val="000000" w:themeColor="text1"/>
          <w:sz w:val="28"/>
          <w:szCs w:val="24"/>
          <w:lang w:eastAsia="hr-HR"/>
        </w:rPr>
      </w:pPr>
    </w:p>
    <w:p w:rsidR="00AD39C3" w:rsidRPr="00F53819" w:rsidRDefault="00AD39C3" w:rsidP="00AD39C3">
      <w:pPr>
        <w:jc w:val="left"/>
        <w:rPr>
          <w:rFonts w:ascii="Times New Roman" w:eastAsia="Times New Roman" w:hAnsi="Times New Roman" w:cs="Times New Roman"/>
          <w:b/>
          <w:color w:val="000000" w:themeColor="text1"/>
          <w:sz w:val="28"/>
          <w:szCs w:val="24"/>
          <w:lang w:eastAsia="hr-HR"/>
        </w:rPr>
      </w:pPr>
    </w:p>
    <w:p w:rsidR="00AD39C3" w:rsidRPr="00F53819" w:rsidRDefault="00FE3427" w:rsidP="00FE3427">
      <w:pPr>
        <w:keepNext/>
        <w:ind w:firstLine="708"/>
        <w:jc w:val="both"/>
        <w:outlineLvl w:val="3"/>
        <w:rPr>
          <w:rFonts w:ascii="Arial" w:eastAsia="Times New Roman" w:hAnsi="Arial" w:cs="Times New Roman"/>
          <w:b/>
          <w:iCs/>
          <w:color w:val="000000" w:themeColor="text1"/>
          <w:sz w:val="20"/>
          <w:szCs w:val="24"/>
          <w:lang w:eastAsia="hr-HR"/>
        </w:rPr>
      </w:pPr>
      <w:r w:rsidRPr="00F53819">
        <w:rPr>
          <w:rFonts w:ascii="Arial" w:eastAsia="Times New Roman" w:hAnsi="Arial" w:cs="Times New Roman"/>
          <w:b/>
          <w:iCs/>
          <w:color w:val="000000" w:themeColor="text1"/>
          <w:sz w:val="20"/>
          <w:szCs w:val="24"/>
          <w:lang w:eastAsia="hr-HR"/>
        </w:rPr>
        <w:t>I</w:t>
      </w:r>
      <w:r w:rsidR="00663336" w:rsidRPr="00F53819">
        <w:rPr>
          <w:rFonts w:ascii="Arial" w:eastAsia="Times New Roman" w:hAnsi="Arial" w:cs="Times New Roman"/>
          <w:b/>
          <w:iCs/>
          <w:color w:val="000000" w:themeColor="text1"/>
          <w:sz w:val="20"/>
          <w:szCs w:val="24"/>
          <w:lang w:eastAsia="hr-HR"/>
        </w:rPr>
        <w:t>.</w:t>
      </w:r>
      <w:r w:rsidRPr="00F53819">
        <w:rPr>
          <w:rFonts w:ascii="Arial" w:eastAsia="Times New Roman" w:hAnsi="Arial" w:cs="Times New Roman"/>
          <w:b/>
          <w:iCs/>
          <w:color w:val="000000" w:themeColor="text1"/>
          <w:sz w:val="20"/>
          <w:szCs w:val="24"/>
          <w:lang w:eastAsia="hr-HR"/>
        </w:rPr>
        <w:tab/>
      </w:r>
      <w:r w:rsidR="00AD39C3" w:rsidRPr="00F53819">
        <w:rPr>
          <w:rFonts w:ascii="Arial" w:eastAsia="Times New Roman" w:hAnsi="Arial" w:cs="Times New Roman"/>
          <w:b/>
          <w:iCs/>
          <w:color w:val="000000" w:themeColor="text1"/>
          <w:sz w:val="20"/>
          <w:szCs w:val="24"/>
          <w:lang w:eastAsia="hr-HR"/>
        </w:rPr>
        <w:t>OPĆE ODREDBE</w:t>
      </w:r>
    </w:p>
    <w:p w:rsidR="00AD39C3" w:rsidRPr="00F53819" w:rsidRDefault="00AD39C3" w:rsidP="00AD39C3">
      <w:pPr>
        <w:jc w:val="both"/>
        <w:rPr>
          <w:rFonts w:ascii="Times New Roman" w:eastAsia="Times New Roman" w:hAnsi="Times New Roman" w:cs="Times New Roman"/>
          <w:b/>
          <w:color w:val="000000" w:themeColor="text1"/>
          <w:szCs w:val="24"/>
          <w:lang w:eastAsia="hr-HR"/>
        </w:rPr>
      </w:pPr>
    </w:p>
    <w:p w:rsidR="00AD39C3" w:rsidRPr="00F53819" w:rsidRDefault="00663336" w:rsidP="00663336">
      <w:pPr>
        <w:keepNext/>
        <w:ind w:firstLine="708"/>
        <w:jc w:val="both"/>
        <w:outlineLvl w:val="3"/>
        <w:rPr>
          <w:rFonts w:ascii="Arial" w:eastAsia="Times New Roman" w:hAnsi="Arial" w:cs="Times New Roman"/>
          <w:b/>
          <w:iCs/>
          <w:color w:val="000000" w:themeColor="text1"/>
          <w:sz w:val="20"/>
          <w:szCs w:val="24"/>
          <w:lang w:eastAsia="hr-HR"/>
        </w:rPr>
      </w:pPr>
      <w:r w:rsidRPr="00F53819">
        <w:rPr>
          <w:rFonts w:ascii="Arial" w:eastAsia="Times New Roman" w:hAnsi="Arial" w:cs="Times New Roman"/>
          <w:b/>
          <w:iCs/>
          <w:color w:val="000000" w:themeColor="text1"/>
          <w:sz w:val="20"/>
          <w:szCs w:val="24"/>
          <w:lang w:eastAsia="hr-HR"/>
        </w:rPr>
        <w:t>II.</w:t>
      </w:r>
      <w:r w:rsidRPr="00F53819">
        <w:rPr>
          <w:rFonts w:ascii="Arial" w:eastAsia="Times New Roman" w:hAnsi="Arial" w:cs="Times New Roman"/>
          <w:b/>
          <w:iCs/>
          <w:color w:val="000000" w:themeColor="text1"/>
          <w:sz w:val="20"/>
          <w:szCs w:val="24"/>
          <w:lang w:eastAsia="hr-HR"/>
        </w:rPr>
        <w:tab/>
      </w:r>
      <w:r w:rsidR="00AD39C3" w:rsidRPr="00F53819">
        <w:rPr>
          <w:rFonts w:ascii="Arial" w:eastAsia="Times New Roman" w:hAnsi="Arial" w:cs="Times New Roman"/>
          <w:b/>
          <w:iCs/>
          <w:color w:val="000000" w:themeColor="text1"/>
          <w:sz w:val="20"/>
          <w:szCs w:val="24"/>
          <w:lang w:eastAsia="hr-HR"/>
        </w:rPr>
        <w:t>ZASNIVANJE I PRESTANAK RADNOG ODNOSA</w:t>
      </w:r>
    </w:p>
    <w:p w:rsidR="00AD39C3" w:rsidRPr="00F53819" w:rsidRDefault="00AD39C3" w:rsidP="00AD39C3">
      <w:pPr>
        <w:jc w:val="both"/>
        <w:rPr>
          <w:rFonts w:ascii="Arial" w:eastAsia="Times New Roman" w:hAnsi="Arial" w:cs="Arial"/>
          <w:b/>
          <w:i/>
          <w:color w:val="000000" w:themeColor="text1"/>
          <w:sz w:val="20"/>
          <w:szCs w:val="24"/>
          <w:lang w:eastAsia="hr-HR"/>
        </w:rPr>
      </w:pP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1. Uvjeti za zasnivanje radnog odnosa u Školi........................................................................................4</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2. Zapreke za zasnivanje radnog odnosa u Školi....................................................................................</w:t>
      </w:r>
      <w:r w:rsidR="008D4530">
        <w:rPr>
          <w:rFonts w:ascii="Arial" w:eastAsia="Times New Roman" w:hAnsi="Arial" w:cs="Arial"/>
          <w:color w:val="000000" w:themeColor="text1"/>
          <w:sz w:val="20"/>
          <w:szCs w:val="24"/>
          <w:lang w:eastAsia="hr-HR"/>
        </w:rPr>
        <w:t>4</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3. Zasnivanje radnog odnosa..................................................................................................................</w:t>
      </w:r>
      <w:r w:rsidR="008D4530">
        <w:rPr>
          <w:rFonts w:ascii="Arial" w:eastAsia="Times New Roman" w:hAnsi="Arial" w:cs="Arial"/>
          <w:color w:val="000000" w:themeColor="text1"/>
          <w:sz w:val="20"/>
          <w:szCs w:val="24"/>
          <w:lang w:eastAsia="hr-HR"/>
        </w:rPr>
        <w:t>5</w:t>
      </w:r>
      <w:r w:rsidRPr="00F53819">
        <w:rPr>
          <w:rFonts w:ascii="Arial" w:eastAsia="Times New Roman" w:hAnsi="Arial" w:cs="Arial"/>
          <w:color w:val="000000" w:themeColor="text1"/>
          <w:sz w:val="20"/>
          <w:szCs w:val="24"/>
          <w:lang w:eastAsia="hr-HR"/>
        </w:rPr>
        <w:t xml:space="preserve">   </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 xml:space="preserve">    Natječaj................................................................................................................................................</w:t>
      </w:r>
      <w:r w:rsidR="008D4530">
        <w:rPr>
          <w:rFonts w:ascii="Arial" w:eastAsia="Times New Roman" w:hAnsi="Arial" w:cs="Arial"/>
          <w:color w:val="000000" w:themeColor="text1"/>
          <w:sz w:val="20"/>
          <w:szCs w:val="24"/>
          <w:lang w:eastAsia="hr-HR"/>
        </w:rPr>
        <w:t>5</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4. Oblik ugovora o radu...........................................................................................................................</w:t>
      </w:r>
      <w:r w:rsidR="008D4530">
        <w:rPr>
          <w:rFonts w:ascii="Arial" w:eastAsia="Times New Roman" w:hAnsi="Arial" w:cs="Arial"/>
          <w:color w:val="000000" w:themeColor="text1"/>
          <w:sz w:val="20"/>
          <w:szCs w:val="24"/>
          <w:lang w:eastAsia="hr-HR"/>
        </w:rPr>
        <w:t>7</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5. Ugovor o radu na neodređeno vrijeme................................................................................................</w:t>
      </w:r>
      <w:r w:rsidR="008D4530">
        <w:rPr>
          <w:rFonts w:ascii="Arial" w:eastAsia="Times New Roman" w:hAnsi="Arial" w:cs="Arial"/>
          <w:color w:val="000000" w:themeColor="text1"/>
          <w:sz w:val="20"/>
          <w:szCs w:val="24"/>
          <w:lang w:eastAsia="hr-HR"/>
        </w:rPr>
        <w:t>8</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6. Ugovor o radu na određeno vrijeme....................................................................................................</w:t>
      </w:r>
      <w:r w:rsidR="008D4530">
        <w:rPr>
          <w:rFonts w:ascii="Arial" w:eastAsia="Times New Roman" w:hAnsi="Arial" w:cs="Arial"/>
          <w:color w:val="000000" w:themeColor="text1"/>
          <w:sz w:val="20"/>
          <w:szCs w:val="24"/>
          <w:lang w:eastAsia="hr-HR"/>
        </w:rPr>
        <w:t>8</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7. Provjera radnih sposobnosti................................................................................</w:t>
      </w:r>
      <w:r w:rsidR="00461BCD">
        <w:rPr>
          <w:rFonts w:ascii="Arial" w:eastAsia="Times New Roman" w:hAnsi="Arial" w:cs="Arial"/>
          <w:color w:val="000000" w:themeColor="text1"/>
          <w:sz w:val="20"/>
          <w:szCs w:val="24"/>
          <w:lang w:eastAsia="hr-HR"/>
        </w:rPr>
        <w:t>..............................9</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8. Probni rad............................................................................................................</w:t>
      </w:r>
      <w:r w:rsidR="00461BCD">
        <w:rPr>
          <w:rFonts w:ascii="Arial" w:eastAsia="Times New Roman" w:hAnsi="Arial" w:cs="Arial"/>
          <w:color w:val="000000" w:themeColor="text1"/>
          <w:sz w:val="20"/>
          <w:szCs w:val="24"/>
          <w:lang w:eastAsia="hr-HR"/>
        </w:rPr>
        <w:t>..............................10</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9. Pripravnici..........................................................................................................................................1</w:t>
      </w:r>
      <w:r w:rsidR="00461BCD">
        <w:rPr>
          <w:rFonts w:ascii="Arial" w:eastAsia="Times New Roman" w:hAnsi="Arial" w:cs="Arial"/>
          <w:color w:val="000000" w:themeColor="text1"/>
          <w:sz w:val="20"/>
          <w:szCs w:val="24"/>
          <w:lang w:eastAsia="hr-HR"/>
        </w:rPr>
        <w:t>0</w:t>
      </w:r>
    </w:p>
    <w:p w:rsidR="00AD39C3" w:rsidRPr="00F53819" w:rsidRDefault="00AD39C3" w:rsidP="00AD39C3">
      <w:pPr>
        <w:jc w:val="both"/>
        <w:rPr>
          <w:rFonts w:ascii="Times New Roman" w:eastAsia="Times New Roman" w:hAnsi="Times New Roman" w:cs="Times New Roman"/>
          <w:b/>
          <w:color w:val="000000" w:themeColor="text1"/>
          <w:sz w:val="24"/>
          <w:szCs w:val="24"/>
          <w:u w:val="single"/>
          <w:lang w:eastAsia="hr-HR"/>
        </w:rPr>
      </w:pPr>
    </w:p>
    <w:p w:rsidR="00AD39C3" w:rsidRPr="00F53819" w:rsidRDefault="00663336" w:rsidP="00FE3427">
      <w:pPr>
        <w:ind w:firstLine="708"/>
        <w:jc w:val="both"/>
        <w:rPr>
          <w:rFonts w:ascii="Arial" w:eastAsia="Times New Roman" w:hAnsi="Arial" w:cs="Arial"/>
          <w:b/>
          <w:color w:val="000000" w:themeColor="text1"/>
          <w:sz w:val="20"/>
          <w:szCs w:val="24"/>
          <w:lang w:eastAsia="hr-HR"/>
        </w:rPr>
      </w:pPr>
      <w:r w:rsidRPr="00F53819">
        <w:rPr>
          <w:rFonts w:ascii="Arial" w:eastAsia="Times New Roman" w:hAnsi="Arial" w:cs="Arial"/>
          <w:b/>
          <w:color w:val="000000" w:themeColor="text1"/>
          <w:sz w:val="20"/>
          <w:szCs w:val="24"/>
          <w:lang w:eastAsia="hr-HR"/>
        </w:rPr>
        <w:t>I</w:t>
      </w:r>
      <w:r w:rsidR="00FE3427" w:rsidRPr="00F53819">
        <w:rPr>
          <w:rFonts w:ascii="Arial" w:eastAsia="Times New Roman" w:hAnsi="Arial" w:cs="Arial"/>
          <w:b/>
          <w:color w:val="000000" w:themeColor="text1"/>
          <w:sz w:val="20"/>
          <w:szCs w:val="24"/>
          <w:lang w:eastAsia="hr-HR"/>
        </w:rPr>
        <w:t>II</w:t>
      </w:r>
      <w:r w:rsidRPr="00F53819">
        <w:rPr>
          <w:rFonts w:ascii="Arial" w:eastAsia="Times New Roman" w:hAnsi="Arial" w:cs="Arial"/>
          <w:b/>
          <w:color w:val="000000" w:themeColor="text1"/>
          <w:sz w:val="20"/>
          <w:szCs w:val="24"/>
          <w:lang w:eastAsia="hr-HR"/>
        </w:rPr>
        <w:t>.</w:t>
      </w:r>
      <w:r w:rsidR="00FE3427" w:rsidRPr="00F53819">
        <w:rPr>
          <w:rFonts w:ascii="Arial" w:eastAsia="Times New Roman" w:hAnsi="Arial" w:cs="Arial"/>
          <w:b/>
          <w:color w:val="000000" w:themeColor="text1"/>
          <w:sz w:val="20"/>
          <w:szCs w:val="24"/>
          <w:lang w:eastAsia="hr-HR"/>
        </w:rPr>
        <w:tab/>
      </w:r>
      <w:r w:rsidR="00AD39C3" w:rsidRPr="00F53819">
        <w:rPr>
          <w:rFonts w:ascii="Arial" w:eastAsia="Times New Roman" w:hAnsi="Arial" w:cs="Arial"/>
          <w:b/>
          <w:color w:val="000000" w:themeColor="text1"/>
          <w:sz w:val="20"/>
          <w:szCs w:val="24"/>
          <w:lang w:eastAsia="hr-HR"/>
        </w:rPr>
        <w:t>RADNO VRIJEME</w:t>
      </w:r>
    </w:p>
    <w:p w:rsidR="00AD39C3" w:rsidRPr="00F53819" w:rsidRDefault="00AD39C3" w:rsidP="00AD39C3">
      <w:pPr>
        <w:jc w:val="both"/>
        <w:rPr>
          <w:rFonts w:ascii="Times New Roman" w:eastAsia="Times New Roman" w:hAnsi="Times New Roman" w:cs="Times New Roman"/>
          <w:b/>
          <w:color w:val="000000" w:themeColor="text1"/>
          <w:sz w:val="24"/>
          <w:szCs w:val="24"/>
          <w:lang w:eastAsia="hr-HR"/>
        </w:rPr>
      </w:pPr>
    </w:p>
    <w:p w:rsidR="00AD39C3" w:rsidRPr="00F53819" w:rsidRDefault="00AD39C3" w:rsidP="00AD39C3">
      <w:pPr>
        <w:jc w:val="both"/>
        <w:rPr>
          <w:rFonts w:ascii="Arial" w:eastAsia="Times New Roman" w:hAnsi="Arial" w:cs="Arial"/>
          <w:bCs/>
          <w:color w:val="000000" w:themeColor="text1"/>
          <w:sz w:val="20"/>
          <w:szCs w:val="24"/>
          <w:lang w:eastAsia="hr-HR"/>
        </w:rPr>
      </w:pPr>
      <w:r w:rsidRPr="00F53819">
        <w:rPr>
          <w:rFonts w:ascii="Arial" w:eastAsia="Times New Roman" w:hAnsi="Arial" w:cs="Arial"/>
          <w:bCs/>
          <w:color w:val="000000" w:themeColor="text1"/>
          <w:sz w:val="20"/>
          <w:szCs w:val="24"/>
          <w:lang w:eastAsia="hr-HR"/>
        </w:rPr>
        <w:t>1. Puno radno vrijeme............................................................................................................................1</w:t>
      </w:r>
      <w:r w:rsidR="00993331">
        <w:rPr>
          <w:rFonts w:ascii="Arial" w:eastAsia="Times New Roman" w:hAnsi="Arial" w:cs="Arial"/>
          <w:bCs/>
          <w:color w:val="000000" w:themeColor="text1"/>
          <w:sz w:val="20"/>
          <w:szCs w:val="24"/>
          <w:lang w:eastAsia="hr-HR"/>
        </w:rPr>
        <w:t>1</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2. Nepuno radno vrijeme.........................................................................................</w:t>
      </w:r>
      <w:r w:rsidR="00993331">
        <w:rPr>
          <w:rFonts w:ascii="Arial" w:eastAsia="Times New Roman" w:hAnsi="Arial" w:cs="Arial"/>
          <w:color w:val="000000" w:themeColor="text1"/>
          <w:sz w:val="20"/>
          <w:szCs w:val="24"/>
          <w:lang w:eastAsia="hr-HR"/>
        </w:rPr>
        <w:t>..............................12</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3. Prekovremeni rad............................................................................................................</w:t>
      </w:r>
      <w:r w:rsidR="00993331">
        <w:rPr>
          <w:rFonts w:ascii="Arial" w:eastAsia="Times New Roman" w:hAnsi="Arial" w:cs="Arial"/>
          <w:color w:val="000000" w:themeColor="text1"/>
          <w:sz w:val="20"/>
          <w:szCs w:val="24"/>
          <w:lang w:eastAsia="hr-HR"/>
        </w:rPr>
        <w:t>..................13</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4. Preraspodjela radnog vremena...........................................................................</w:t>
      </w:r>
      <w:r w:rsidR="00993331">
        <w:rPr>
          <w:rFonts w:ascii="Arial" w:eastAsia="Times New Roman" w:hAnsi="Arial" w:cs="Arial"/>
          <w:color w:val="000000" w:themeColor="text1"/>
          <w:sz w:val="20"/>
          <w:szCs w:val="24"/>
          <w:lang w:eastAsia="hr-HR"/>
        </w:rPr>
        <w:t>..............................13</w:t>
      </w:r>
    </w:p>
    <w:p w:rsidR="00AD39C3" w:rsidRPr="00F53819" w:rsidRDefault="00AD39C3" w:rsidP="00AD39C3">
      <w:pPr>
        <w:jc w:val="both"/>
        <w:rPr>
          <w:rFonts w:ascii="Times New Roman" w:eastAsia="Times New Roman" w:hAnsi="Times New Roman" w:cs="Times New Roman"/>
          <w:color w:val="000000" w:themeColor="text1"/>
          <w:sz w:val="24"/>
          <w:szCs w:val="24"/>
          <w:lang w:eastAsia="hr-HR"/>
        </w:rPr>
      </w:pPr>
    </w:p>
    <w:p w:rsidR="00AD39C3" w:rsidRPr="00F53819" w:rsidRDefault="00FE3427" w:rsidP="00FE3427">
      <w:pPr>
        <w:ind w:firstLine="708"/>
        <w:jc w:val="both"/>
        <w:rPr>
          <w:rFonts w:ascii="Arial" w:eastAsia="Times New Roman" w:hAnsi="Arial" w:cs="Arial"/>
          <w:b/>
          <w:color w:val="000000" w:themeColor="text1"/>
          <w:sz w:val="20"/>
          <w:szCs w:val="24"/>
          <w:lang w:eastAsia="hr-HR"/>
        </w:rPr>
      </w:pPr>
      <w:r w:rsidRPr="00F53819">
        <w:rPr>
          <w:rFonts w:ascii="Arial" w:eastAsia="Times New Roman" w:hAnsi="Arial" w:cs="Arial"/>
          <w:b/>
          <w:color w:val="000000" w:themeColor="text1"/>
          <w:sz w:val="20"/>
          <w:szCs w:val="24"/>
          <w:lang w:eastAsia="hr-HR"/>
        </w:rPr>
        <w:t>I</w:t>
      </w:r>
      <w:r w:rsidR="00663336" w:rsidRPr="00F53819">
        <w:rPr>
          <w:rFonts w:ascii="Arial" w:eastAsia="Times New Roman" w:hAnsi="Arial" w:cs="Arial"/>
          <w:b/>
          <w:color w:val="000000" w:themeColor="text1"/>
          <w:sz w:val="20"/>
          <w:szCs w:val="24"/>
          <w:lang w:eastAsia="hr-HR"/>
        </w:rPr>
        <w:t>V.</w:t>
      </w:r>
      <w:r w:rsidRPr="00F53819">
        <w:rPr>
          <w:rFonts w:ascii="Arial" w:eastAsia="Times New Roman" w:hAnsi="Arial" w:cs="Arial"/>
          <w:b/>
          <w:color w:val="000000" w:themeColor="text1"/>
          <w:sz w:val="20"/>
          <w:szCs w:val="24"/>
          <w:lang w:eastAsia="hr-HR"/>
        </w:rPr>
        <w:tab/>
      </w:r>
      <w:r w:rsidR="00AD39C3" w:rsidRPr="00F53819">
        <w:rPr>
          <w:rFonts w:ascii="Arial" w:eastAsia="Times New Roman" w:hAnsi="Arial" w:cs="Arial"/>
          <w:b/>
          <w:color w:val="000000" w:themeColor="text1"/>
          <w:sz w:val="20"/>
          <w:szCs w:val="24"/>
          <w:lang w:eastAsia="hr-HR"/>
        </w:rPr>
        <w:t>ODMORI I DOPUSTI</w:t>
      </w:r>
    </w:p>
    <w:p w:rsidR="00AD39C3" w:rsidRPr="00F53819" w:rsidRDefault="00AD39C3" w:rsidP="00AD39C3">
      <w:pPr>
        <w:jc w:val="both"/>
        <w:rPr>
          <w:rFonts w:ascii="Times New Roman" w:eastAsia="Times New Roman" w:hAnsi="Times New Roman" w:cs="Times New Roman"/>
          <w:b/>
          <w:color w:val="000000" w:themeColor="text1"/>
          <w:sz w:val="24"/>
          <w:szCs w:val="24"/>
          <w:lang w:eastAsia="hr-HR"/>
        </w:rPr>
      </w:pPr>
    </w:p>
    <w:p w:rsidR="00AD39C3" w:rsidRPr="00F53819" w:rsidRDefault="00AD39C3" w:rsidP="00AD39C3">
      <w:pPr>
        <w:jc w:val="both"/>
        <w:rPr>
          <w:rFonts w:ascii="Arial" w:eastAsia="Times New Roman" w:hAnsi="Arial" w:cs="Arial"/>
          <w:bCs/>
          <w:color w:val="000000" w:themeColor="text1"/>
          <w:sz w:val="20"/>
          <w:szCs w:val="24"/>
          <w:lang w:eastAsia="hr-HR"/>
        </w:rPr>
      </w:pPr>
      <w:r w:rsidRPr="00F53819">
        <w:rPr>
          <w:rFonts w:ascii="Arial" w:eastAsia="Times New Roman" w:hAnsi="Arial" w:cs="Arial"/>
          <w:bCs/>
          <w:color w:val="000000" w:themeColor="text1"/>
          <w:sz w:val="20"/>
          <w:szCs w:val="24"/>
          <w:lang w:eastAsia="hr-HR"/>
        </w:rPr>
        <w:t>1. Stanka................................................................................................................................................1</w:t>
      </w:r>
      <w:r w:rsidR="00993331">
        <w:rPr>
          <w:rFonts w:ascii="Arial" w:eastAsia="Times New Roman" w:hAnsi="Arial" w:cs="Arial"/>
          <w:bCs/>
          <w:color w:val="000000" w:themeColor="text1"/>
          <w:sz w:val="20"/>
          <w:szCs w:val="24"/>
          <w:lang w:eastAsia="hr-HR"/>
        </w:rPr>
        <w:t>4</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2. Dnevni odmor......................................................................................................</w:t>
      </w:r>
      <w:r w:rsidR="00993331">
        <w:rPr>
          <w:rFonts w:ascii="Arial" w:eastAsia="Times New Roman" w:hAnsi="Arial" w:cs="Arial"/>
          <w:color w:val="000000" w:themeColor="text1"/>
          <w:sz w:val="20"/>
          <w:szCs w:val="24"/>
          <w:lang w:eastAsia="hr-HR"/>
        </w:rPr>
        <w:t>..............................14</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3. Tjedni odmor........................................................................................................</w:t>
      </w:r>
      <w:r w:rsidR="00993331">
        <w:rPr>
          <w:rFonts w:ascii="Arial" w:eastAsia="Times New Roman" w:hAnsi="Arial" w:cs="Arial"/>
          <w:color w:val="000000" w:themeColor="text1"/>
          <w:sz w:val="20"/>
          <w:szCs w:val="24"/>
          <w:lang w:eastAsia="hr-HR"/>
        </w:rPr>
        <w:t>..............................14</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4. Godišnji odmor.....................................................................................................</w:t>
      </w:r>
      <w:r w:rsidR="00FB7A13" w:rsidRPr="00F53819">
        <w:rPr>
          <w:rFonts w:ascii="Arial" w:eastAsia="Times New Roman" w:hAnsi="Arial" w:cs="Arial"/>
          <w:color w:val="000000" w:themeColor="text1"/>
          <w:sz w:val="20"/>
          <w:szCs w:val="24"/>
          <w:lang w:eastAsia="hr-HR"/>
        </w:rPr>
        <w:t>..............................15</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5. Plaćeni dopust.....................................................................................................</w:t>
      </w:r>
      <w:r w:rsidR="00993331">
        <w:rPr>
          <w:rFonts w:ascii="Arial" w:eastAsia="Times New Roman" w:hAnsi="Arial" w:cs="Arial"/>
          <w:color w:val="000000" w:themeColor="text1"/>
          <w:sz w:val="20"/>
          <w:szCs w:val="24"/>
          <w:lang w:eastAsia="hr-HR"/>
        </w:rPr>
        <w:t>..............................16</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6. Neplaćeni dopust.................................................................................................</w:t>
      </w:r>
      <w:r w:rsidR="00993331">
        <w:rPr>
          <w:rFonts w:ascii="Arial" w:eastAsia="Times New Roman" w:hAnsi="Arial" w:cs="Arial"/>
          <w:color w:val="000000" w:themeColor="text1"/>
          <w:sz w:val="20"/>
          <w:szCs w:val="24"/>
          <w:lang w:eastAsia="hr-HR"/>
        </w:rPr>
        <w:t>..............................17</w:t>
      </w:r>
    </w:p>
    <w:p w:rsidR="00AD39C3" w:rsidRPr="00F53819" w:rsidRDefault="00AD39C3" w:rsidP="00AD39C3">
      <w:pPr>
        <w:jc w:val="both"/>
        <w:rPr>
          <w:rFonts w:ascii="Arial" w:eastAsia="Times New Roman" w:hAnsi="Arial" w:cs="Arial"/>
          <w:b/>
          <w:color w:val="000000" w:themeColor="text1"/>
          <w:szCs w:val="24"/>
          <w:lang w:eastAsia="hr-HR"/>
        </w:rPr>
      </w:pPr>
    </w:p>
    <w:p w:rsidR="00AD39C3" w:rsidRPr="00F53819" w:rsidRDefault="00663336" w:rsidP="00FE3427">
      <w:pPr>
        <w:ind w:firstLine="708"/>
        <w:jc w:val="both"/>
        <w:rPr>
          <w:rFonts w:ascii="Arial" w:eastAsia="Times New Roman" w:hAnsi="Arial" w:cs="Arial"/>
          <w:b/>
          <w:color w:val="000000" w:themeColor="text1"/>
          <w:sz w:val="20"/>
          <w:szCs w:val="24"/>
          <w:lang w:eastAsia="hr-HR"/>
        </w:rPr>
      </w:pPr>
      <w:r w:rsidRPr="00F53819">
        <w:rPr>
          <w:rFonts w:ascii="Arial" w:eastAsia="Times New Roman" w:hAnsi="Arial" w:cs="Arial"/>
          <w:b/>
          <w:color w:val="000000" w:themeColor="text1"/>
          <w:sz w:val="20"/>
          <w:szCs w:val="24"/>
          <w:lang w:eastAsia="hr-HR"/>
        </w:rPr>
        <w:t>V.</w:t>
      </w:r>
      <w:r w:rsidR="00FE3427" w:rsidRPr="00F53819">
        <w:rPr>
          <w:rFonts w:ascii="Arial" w:eastAsia="Times New Roman" w:hAnsi="Arial" w:cs="Arial"/>
          <w:b/>
          <w:color w:val="000000" w:themeColor="text1"/>
          <w:sz w:val="20"/>
          <w:szCs w:val="24"/>
          <w:lang w:eastAsia="hr-HR"/>
        </w:rPr>
        <w:tab/>
      </w:r>
      <w:r w:rsidR="00AD39C3" w:rsidRPr="00F53819">
        <w:rPr>
          <w:rFonts w:ascii="Arial" w:eastAsia="Times New Roman" w:hAnsi="Arial" w:cs="Arial"/>
          <w:b/>
          <w:color w:val="000000" w:themeColor="text1"/>
          <w:sz w:val="20"/>
          <w:szCs w:val="24"/>
          <w:lang w:eastAsia="hr-HR"/>
        </w:rPr>
        <w:t>ZAŠTITA ŽIVOTA, ZDRAVLJA,  PRIVATNOSTI  I  DOSTOJANSTVA RADNIKA TE POSTUPAK I MJERE ZAŠTITE DOSTOJANSTVA RADNIKA</w:t>
      </w:r>
    </w:p>
    <w:p w:rsidR="00AD39C3" w:rsidRPr="00F53819" w:rsidRDefault="00AD39C3" w:rsidP="00AD39C3">
      <w:pPr>
        <w:jc w:val="both"/>
        <w:rPr>
          <w:rFonts w:ascii="Arial" w:eastAsia="Times New Roman" w:hAnsi="Arial" w:cs="Arial"/>
          <w:b/>
          <w:i/>
          <w:color w:val="000000" w:themeColor="text1"/>
          <w:sz w:val="20"/>
          <w:szCs w:val="24"/>
          <w:lang w:eastAsia="hr-HR"/>
        </w:rPr>
      </w:pP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1. Zaštita i sigurnost na radu.................................................................................................................</w:t>
      </w:r>
      <w:r w:rsidR="00993331">
        <w:rPr>
          <w:rFonts w:ascii="Arial" w:eastAsia="Times New Roman" w:hAnsi="Arial" w:cs="Arial"/>
          <w:color w:val="000000" w:themeColor="text1"/>
          <w:sz w:val="20"/>
          <w:szCs w:val="24"/>
          <w:lang w:eastAsia="hr-HR"/>
        </w:rPr>
        <w:t>18</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2. Zaštita privatnosti radnika...................................................................................</w:t>
      </w:r>
      <w:r w:rsidR="003E7703" w:rsidRPr="00F53819">
        <w:rPr>
          <w:rFonts w:ascii="Arial" w:eastAsia="Times New Roman" w:hAnsi="Arial" w:cs="Arial"/>
          <w:color w:val="000000" w:themeColor="text1"/>
          <w:sz w:val="20"/>
          <w:szCs w:val="24"/>
          <w:lang w:eastAsia="hr-HR"/>
        </w:rPr>
        <w:t>..............................19</w:t>
      </w:r>
    </w:p>
    <w:p w:rsidR="00AD39C3" w:rsidRPr="00F53819" w:rsidRDefault="00AD39C3" w:rsidP="00AD39C3">
      <w:pPr>
        <w:jc w:val="both"/>
        <w:rPr>
          <w:rFonts w:ascii="Arial" w:eastAsia="Times New Roman" w:hAnsi="Arial" w:cs="Arial"/>
          <w:color w:val="000000" w:themeColor="text1"/>
          <w:sz w:val="20"/>
          <w:szCs w:val="24"/>
          <w:lang w:eastAsia="hr-HR"/>
        </w:rPr>
      </w:pPr>
      <w:r w:rsidRPr="00F53819">
        <w:rPr>
          <w:rFonts w:ascii="Arial" w:eastAsia="Times New Roman" w:hAnsi="Arial" w:cs="Arial"/>
          <w:color w:val="000000" w:themeColor="text1"/>
          <w:sz w:val="20"/>
          <w:szCs w:val="24"/>
          <w:lang w:eastAsia="hr-HR"/>
        </w:rPr>
        <w:t>3. Zaštita dostojanstva............................................................................................</w:t>
      </w:r>
      <w:r w:rsidR="003E7703" w:rsidRPr="00F53819">
        <w:rPr>
          <w:rFonts w:ascii="Arial" w:eastAsia="Times New Roman" w:hAnsi="Arial" w:cs="Arial"/>
          <w:color w:val="000000" w:themeColor="text1"/>
          <w:sz w:val="20"/>
          <w:szCs w:val="24"/>
          <w:lang w:eastAsia="hr-HR"/>
        </w:rPr>
        <w:t>..............................19</w:t>
      </w:r>
    </w:p>
    <w:p w:rsidR="00AD39C3" w:rsidRPr="00F53819" w:rsidRDefault="00AD39C3" w:rsidP="00AD39C3">
      <w:pPr>
        <w:jc w:val="both"/>
        <w:rPr>
          <w:rFonts w:ascii="Arial" w:eastAsia="Times New Roman" w:hAnsi="Arial" w:cs="Arial"/>
          <w:color w:val="000000" w:themeColor="text1"/>
          <w:sz w:val="20"/>
          <w:szCs w:val="20"/>
          <w:lang w:eastAsia="hr-HR"/>
        </w:rPr>
      </w:pPr>
    </w:p>
    <w:p w:rsidR="00AD39C3" w:rsidRPr="003575AF" w:rsidRDefault="005E3828" w:rsidP="003F5FA4">
      <w:pPr>
        <w:ind w:firstLine="708"/>
        <w:jc w:val="both"/>
        <w:rPr>
          <w:rFonts w:ascii="Arial" w:eastAsia="Times New Roman" w:hAnsi="Arial" w:cs="Arial"/>
          <w:color w:val="000000" w:themeColor="text1"/>
          <w:sz w:val="20"/>
          <w:szCs w:val="20"/>
          <w:lang w:eastAsia="hr-HR"/>
        </w:rPr>
      </w:pPr>
      <w:r w:rsidRPr="003575AF">
        <w:rPr>
          <w:rFonts w:ascii="Arial" w:eastAsia="Times New Roman" w:hAnsi="Arial" w:cs="Arial"/>
          <w:b/>
          <w:color w:val="000000" w:themeColor="text1"/>
          <w:sz w:val="20"/>
          <w:szCs w:val="20"/>
          <w:lang w:eastAsia="hr-HR"/>
        </w:rPr>
        <w:t>VI</w:t>
      </w:r>
      <w:r w:rsidR="007B33D2" w:rsidRPr="003575AF">
        <w:rPr>
          <w:rFonts w:ascii="Arial" w:eastAsia="Times New Roman" w:hAnsi="Arial" w:cs="Arial"/>
          <w:b/>
          <w:color w:val="000000" w:themeColor="text1"/>
          <w:sz w:val="20"/>
          <w:szCs w:val="20"/>
          <w:lang w:eastAsia="hr-HR"/>
        </w:rPr>
        <w:t>.</w:t>
      </w:r>
      <w:r w:rsidR="003F5FA4" w:rsidRPr="003575AF">
        <w:rPr>
          <w:rFonts w:ascii="Arial" w:eastAsia="Times New Roman" w:hAnsi="Arial" w:cs="Arial"/>
          <w:b/>
          <w:color w:val="000000" w:themeColor="text1"/>
          <w:sz w:val="20"/>
          <w:szCs w:val="20"/>
          <w:lang w:eastAsia="hr-HR"/>
        </w:rPr>
        <w:tab/>
        <w:t>Z</w:t>
      </w:r>
      <w:r w:rsidR="00AD39C3" w:rsidRPr="003575AF">
        <w:rPr>
          <w:rFonts w:ascii="Arial" w:eastAsia="Times New Roman" w:hAnsi="Arial" w:cs="Arial"/>
          <w:b/>
          <w:color w:val="000000" w:themeColor="text1"/>
          <w:sz w:val="20"/>
          <w:szCs w:val="20"/>
          <w:lang w:eastAsia="hr-HR"/>
        </w:rPr>
        <w:t xml:space="preserve">ABRANA </w:t>
      </w:r>
      <w:r w:rsidR="003F5FA4" w:rsidRPr="003575AF">
        <w:rPr>
          <w:rFonts w:ascii="Arial" w:eastAsia="Times New Roman" w:hAnsi="Arial" w:cs="Arial"/>
          <w:b/>
          <w:color w:val="000000" w:themeColor="text1"/>
          <w:sz w:val="20"/>
          <w:szCs w:val="20"/>
          <w:lang w:eastAsia="hr-HR"/>
        </w:rPr>
        <w:t>D</w:t>
      </w:r>
      <w:r w:rsidR="00A222A5" w:rsidRPr="003575AF">
        <w:rPr>
          <w:rFonts w:ascii="Arial" w:eastAsia="Times New Roman" w:hAnsi="Arial" w:cs="Arial"/>
          <w:b/>
          <w:color w:val="000000" w:themeColor="text1"/>
          <w:sz w:val="20"/>
          <w:szCs w:val="20"/>
          <w:lang w:eastAsia="hr-HR"/>
        </w:rPr>
        <w:t>ISKRI</w:t>
      </w:r>
      <w:r w:rsidR="00AD39C3" w:rsidRPr="003575AF">
        <w:rPr>
          <w:rFonts w:ascii="Arial" w:eastAsia="Times New Roman" w:hAnsi="Arial" w:cs="Arial"/>
          <w:b/>
          <w:color w:val="000000" w:themeColor="text1"/>
          <w:sz w:val="20"/>
          <w:szCs w:val="20"/>
          <w:lang w:eastAsia="hr-HR"/>
        </w:rPr>
        <w:t>MINACIJE</w:t>
      </w:r>
      <w:r w:rsidR="00AD39C3" w:rsidRPr="003575AF">
        <w:rPr>
          <w:rFonts w:ascii="Arial" w:eastAsia="Times New Roman" w:hAnsi="Arial" w:cs="Arial"/>
          <w:color w:val="000000" w:themeColor="text1"/>
          <w:sz w:val="20"/>
          <w:szCs w:val="20"/>
          <w:lang w:eastAsia="hr-HR"/>
        </w:rPr>
        <w:t>.............................................................................</w:t>
      </w:r>
      <w:r w:rsidR="004E5ACB" w:rsidRPr="003575AF">
        <w:rPr>
          <w:rFonts w:ascii="Arial" w:eastAsia="Times New Roman" w:hAnsi="Arial" w:cs="Arial"/>
          <w:color w:val="000000" w:themeColor="text1"/>
          <w:sz w:val="20"/>
          <w:szCs w:val="20"/>
          <w:lang w:eastAsia="hr-HR"/>
        </w:rPr>
        <w:t>.</w:t>
      </w:r>
      <w:r w:rsidR="004B0920" w:rsidRPr="003575AF">
        <w:rPr>
          <w:rFonts w:ascii="Arial" w:eastAsia="Times New Roman" w:hAnsi="Arial" w:cs="Arial"/>
          <w:color w:val="000000" w:themeColor="text1"/>
          <w:sz w:val="20"/>
          <w:szCs w:val="20"/>
          <w:lang w:eastAsia="hr-HR"/>
        </w:rPr>
        <w:t>.....</w:t>
      </w:r>
      <w:r w:rsidR="004E5ACB" w:rsidRPr="003575AF">
        <w:rPr>
          <w:rFonts w:ascii="Arial" w:eastAsia="Times New Roman" w:hAnsi="Arial" w:cs="Arial"/>
          <w:color w:val="000000" w:themeColor="text1"/>
          <w:sz w:val="20"/>
          <w:szCs w:val="20"/>
          <w:lang w:eastAsia="hr-HR"/>
        </w:rPr>
        <w:t>..2</w:t>
      </w:r>
      <w:r w:rsidR="004B6CB5" w:rsidRPr="003575AF">
        <w:rPr>
          <w:rFonts w:ascii="Arial" w:eastAsia="Times New Roman" w:hAnsi="Arial" w:cs="Arial"/>
          <w:color w:val="000000" w:themeColor="text1"/>
          <w:sz w:val="20"/>
          <w:szCs w:val="20"/>
          <w:lang w:eastAsia="hr-HR"/>
        </w:rPr>
        <w:t>1</w:t>
      </w:r>
    </w:p>
    <w:p w:rsidR="00AD39C3" w:rsidRPr="003575AF" w:rsidRDefault="007B33D2" w:rsidP="003F5FA4">
      <w:pPr>
        <w:keepNext/>
        <w:ind w:firstLine="708"/>
        <w:jc w:val="both"/>
        <w:outlineLvl w:val="3"/>
        <w:rPr>
          <w:rFonts w:ascii="Arial" w:eastAsia="Times New Roman" w:hAnsi="Arial" w:cs="Arial"/>
          <w:iCs/>
          <w:color w:val="000000" w:themeColor="text1"/>
          <w:sz w:val="20"/>
          <w:szCs w:val="20"/>
          <w:lang w:eastAsia="hr-HR"/>
        </w:rPr>
      </w:pPr>
      <w:r w:rsidRPr="003575AF">
        <w:rPr>
          <w:b/>
        </w:rPr>
        <w:t>VII.</w:t>
      </w:r>
      <w:r w:rsidRPr="003575AF">
        <w:rPr>
          <w:b/>
        </w:rPr>
        <w:tab/>
      </w:r>
      <w:r w:rsidR="00AD39C3" w:rsidRPr="003575AF">
        <w:rPr>
          <w:b/>
        </w:rPr>
        <w:t>PLAĆE, NADOKNADE PLAĆA I DRUGE NOVČANE NADOKNADE</w:t>
      </w:r>
      <w:r w:rsidR="003F5FA4" w:rsidRPr="003575AF">
        <w:rPr>
          <w:rFonts w:ascii="Arial" w:eastAsia="Times New Roman" w:hAnsi="Arial" w:cs="Arial"/>
          <w:iCs/>
          <w:color w:val="000000" w:themeColor="text1"/>
          <w:sz w:val="20"/>
          <w:szCs w:val="20"/>
          <w:lang w:eastAsia="hr-HR"/>
        </w:rPr>
        <w:t>.</w:t>
      </w:r>
      <w:r w:rsidR="00AD39C3" w:rsidRPr="003575AF">
        <w:rPr>
          <w:rFonts w:ascii="Arial" w:eastAsia="Times New Roman" w:hAnsi="Arial" w:cs="Arial"/>
          <w:iCs/>
          <w:color w:val="000000" w:themeColor="text1"/>
          <w:sz w:val="20"/>
          <w:szCs w:val="20"/>
          <w:lang w:eastAsia="hr-HR"/>
        </w:rPr>
        <w:t>...</w:t>
      </w:r>
      <w:r w:rsidR="003575AF">
        <w:rPr>
          <w:rFonts w:ascii="Arial" w:eastAsia="Times New Roman" w:hAnsi="Arial" w:cs="Arial"/>
          <w:iCs/>
          <w:color w:val="000000" w:themeColor="text1"/>
          <w:sz w:val="20"/>
          <w:szCs w:val="20"/>
          <w:lang w:eastAsia="hr-HR"/>
        </w:rPr>
        <w:t>.</w:t>
      </w:r>
      <w:r w:rsidR="008661BA" w:rsidRPr="003575AF">
        <w:rPr>
          <w:rFonts w:ascii="Arial" w:eastAsia="Times New Roman" w:hAnsi="Arial" w:cs="Arial"/>
          <w:iCs/>
          <w:color w:val="000000" w:themeColor="text1"/>
          <w:sz w:val="20"/>
          <w:szCs w:val="20"/>
          <w:lang w:eastAsia="hr-HR"/>
        </w:rPr>
        <w:t>......</w:t>
      </w:r>
      <w:r w:rsidR="0043628F" w:rsidRPr="003575AF">
        <w:rPr>
          <w:rFonts w:ascii="Arial" w:eastAsia="Times New Roman" w:hAnsi="Arial" w:cs="Arial"/>
          <w:iCs/>
          <w:color w:val="000000" w:themeColor="text1"/>
          <w:sz w:val="20"/>
          <w:szCs w:val="20"/>
          <w:lang w:eastAsia="hr-HR"/>
        </w:rPr>
        <w:t>..........</w:t>
      </w:r>
      <w:r w:rsidR="00A20821" w:rsidRPr="003575AF">
        <w:rPr>
          <w:rFonts w:ascii="Arial" w:eastAsia="Times New Roman" w:hAnsi="Arial" w:cs="Arial"/>
          <w:iCs/>
          <w:color w:val="000000" w:themeColor="text1"/>
          <w:sz w:val="20"/>
          <w:szCs w:val="20"/>
          <w:lang w:eastAsia="hr-HR"/>
        </w:rPr>
        <w:t>..</w:t>
      </w:r>
      <w:r w:rsidR="003575AF">
        <w:rPr>
          <w:rFonts w:ascii="Arial" w:eastAsia="Times New Roman" w:hAnsi="Arial" w:cs="Arial"/>
          <w:iCs/>
          <w:color w:val="000000" w:themeColor="text1"/>
          <w:sz w:val="20"/>
          <w:szCs w:val="20"/>
          <w:lang w:eastAsia="hr-HR"/>
        </w:rPr>
        <w:t>.......</w:t>
      </w:r>
      <w:r w:rsidR="004B6CB5" w:rsidRPr="003575AF">
        <w:rPr>
          <w:rFonts w:ascii="Arial" w:eastAsia="Times New Roman" w:hAnsi="Arial" w:cs="Arial"/>
          <w:iCs/>
          <w:color w:val="000000" w:themeColor="text1"/>
          <w:sz w:val="20"/>
          <w:szCs w:val="20"/>
          <w:lang w:eastAsia="hr-HR"/>
        </w:rPr>
        <w:t>.22</w:t>
      </w:r>
    </w:p>
    <w:p w:rsidR="00AD39C3" w:rsidRPr="003575AF" w:rsidRDefault="0043628F" w:rsidP="003F5FA4">
      <w:pPr>
        <w:keepNext/>
        <w:ind w:firstLine="708"/>
        <w:jc w:val="both"/>
        <w:outlineLvl w:val="3"/>
        <w:rPr>
          <w:rFonts w:ascii="Arial" w:eastAsia="Times New Roman" w:hAnsi="Arial" w:cs="Arial"/>
          <w:iCs/>
          <w:color w:val="000000" w:themeColor="text1"/>
          <w:sz w:val="20"/>
          <w:szCs w:val="20"/>
          <w:lang w:eastAsia="hr-HR"/>
        </w:rPr>
      </w:pPr>
      <w:r w:rsidRPr="003575AF">
        <w:rPr>
          <w:rFonts w:ascii="Arial" w:eastAsia="Times New Roman" w:hAnsi="Arial" w:cs="Arial"/>
          <w:b/>
          <w:iCs/>
          <w:color w:val="000000" w:themeColor="text1"/>
          <w:sz w:val="20"/>
          <w:szCs w:val="20"/>
          <w:lang w:eastAsia="hr-HR"/>
        </w:rPr>
        <w:t>VIII</w:t>
      </w:r>
      <w:r w:rsidR="007B33D2" w:rsidRPr="003575AF">
        <w:rPr>
          <w:rFonts w:ascii="Arial" w:eastAsia="Times New Roman" w:hAnsi="Arial" w:cs="Arial"/>
          <w:b/>
          <w:iCs/>
          <w:color w:val="000000" w:themeColor="text1"/>
          <w:sz w:val="20"/>
          <w:szCs w:val="20"/>
          <w:lang w:eastAsia="hr-HR"/>
        </w:rPr>
        <w:t>.</w:t>
      </w:r>
      <w:r w:rsidRPr="003575AF">
        <w:rPr>
          <w:rFonts w:ascii="Arial" w:eastAsia="Times New Roman" w:hAnsi="Arial" w:cs="Arial"/>
          <w:b/>
          <w:iCs/>
          <w:color w:val="000000" w:themeColor="text1"/>
          <w:sz w:val="20"/>
          <w:szCs w:val="20"/>
          <w:lang w:eastAsia="hr-HR"/>
        </w:rPr>
        <w:tab/>
      </w:r>
      <w:r w:rsidR="00AD39C3" w:rsidRPr="003575AF">
        <w:rPr>
          <w:rFonts w:ascii="Arial" w:eastAsia="Times New Roman" w:hAnsi="Arial" w:cs="Arial"/>
          <w:b/>
          <w:iCs/>
          <w:color w:val="000000" w:themeColor="text1"/>
          <w:sz w:val="20"/>
          <w:szCs w:val="20"/>
          <w:lang w:eastAsia="hr-HR"/>
        </w:rPr>
        <w:t>PRESTANAK RADNOG ODNOSA</w:t>
      </w:r>
      <w:r w:rsidR="00AD39C3" w:rsidRPr="003575AF">
        <w:rPr>
          <w:rFonts w:ascii="Arial" w:eastAsia="Times New Roman" w:hAnsi="Arial" w:cs="Arial"/>
          <w:iCs/>
          <w:color w:val="000000" w:themeColor="text1"/>
          <w:sz w:val="20"/>
          <w:szCs w:val="20"/>
          <w:lang w:eastAsia="hr-HR"/>
        </w:rPr>
        <w:t>.................................................................</w:t>
      </w:r>
      <w:r w:rsidR="008661BA" w:rsidRPr="003575AF">
        <w:rPr>
          <w:rFonts w:ascii="Arial" w:eastAsia="Times New Roman" w:hAnsi="Arial" w:cs="Arial"/>
          <w:iCs/>
          <w:color w:val="000000" w:themeColor="text1"/>
          <w:sz w:val="20"/>
          <w:szCs w:val="20"/>
          <w:lang w:eastAsia="hr-HR"/>
        </w:rPr>
        <w:t>..</w:t>
      </w:r>
      <w:r w:rsidRPr="003575AF">
        <w:rPr>
          <w:rFonts w:ascii="Arial" w:eastAsia="Times New Roman" w:hAnsi="Arial" w:cs="Arial"/>
          <w:iCs/>
          <w:color w:val="000000" w:themeColor="text1"/>
          <w:sz w:val="20"/>
          <w:szCs w:val="20"/>
          <w:lang w:eastAsia="hr-HR"/>
        </w:rPr>
        <w:t>....</w:t>
      </w:r>
      <w:r w:rsidR="004B0920" w:rsidRPr="003575AF">
        <w:rPr>
          <w:rFonts w:ascii="Arial" w:eastAsia="Times New Roman" w:hAnsi="Arial" w:cs="Arial"/>
          <w:iCs/>
          <w:color w:val="000000" w:themeColor="text1"/>
          <w:sz w:val="20"/>
          <w:szCs w:val="20"/>
          <w:lang w:eastAsia="hr-HR"/>
        </w:rPr>
        <w:t>....</w:t>
      </w:r>
      <w:r w:rsidRPr="003575AF">
        <w:rPr>
          <w:rFonts w:ascii="Arial" w:eastAsia="Times New Roman" w:hAnsi="Arial" w:cs="Arial"/>
          <w:iCs/>
          <w:color w:val="000000" w:themeColor="text1"/>
          <w:sz w:val="20"/>
          <w:szCs w:val="20"/>
          <w:lang w:eastAsia="hr-HR"/>
        </w:rPr>
        <w:t>.</w:t>
      </w:r>
      <w:r w:rsidR="00993331" w:rsidRPr="003575AF">
        <w:rPr>
          <w:rFonts w:ascii="Arial" w:eastAsia="Times New Roman" w:hAnsi="Arial" w:cs="Arial"/>
          <w:iCs/>
          <w:color w:val="000000" w:themeColor="text1"/>
          <w:sz w:val="20"/>
          <w:szCs w:val="20"/>
          <w:lang w:eastAsia="hr-HR"/>
        </w:rPr>
        <w:t>.22</w:t>
      </w:r>
    </w:p>
    <w:p w:rsidR="00AD39C3" w:rsidRPr="003575AF" w:rsidRDefault="0043628F" w:rsidP="003F5FA4">
      <w:pPr>
        <w:ind w:firstLine="708"/>
        <w:jc w:val="both"/>
        <w:rPr>
          <w:rFonts w:ascii="Arial" w:eastAsia="Times New Roman" w:hAnsi="Arial" w:cs="Arial"/>
          <w:bCs/>
          <w:color w:val="000000" w:themeColor="text1"/>
          <w:sz w:val="20"/>
          <w:szCs w:val="20"/>
          <w:lang w:eastAsia="hr-HR"/>
        </w:rPr>
      </w:pPr>
      <w:r w:rsidRPr="003575AF">
        <w:rPr>
          <w:rFonts w:ascii="Arial" w:eastAsia="Times New Roman" w:hAnsi="Arial" w:cs="Arial"/>
          <w:b/>
          <w:bCs/>
          <w:color w:val="000000" w:themeColor="text1"/>
          <w:sz w:val="20"/>
          <w:szCs w:val="20"/>
          <w:lang w:eastAsia="hr-HR"/>
        </w:rPr>
        <w:t>IX</w:t>
      </w:r>
      <w:r w:rsidR="007B33D2" w:rsidRPr="003575AF">
        <w:rPr>
          <w:rFonts w:ascii="Arial" w:eastAsia="Times New Roman" w:hAnsi="Arial" w:cs="Arial"/>
          <w:b/>
          <w:bCs/>
          <w:color w:val="000000" w:themeColor="text1"/>
          <w:sz w:val="20"/>
          <w:szCs w:val="20"/>
          <w:lang w:eastAsia="hr-HR"/>
        </w:rPr>
        <w:t>.</w:t>
      </w:r>
      <w:r w:rsidRPr="003575AF">
        <w:rPr>
          <w:rFonts w:ascii="Arial" w:eastAsia="Times New Roman" w:hAnsi="Arial" w:cs="Arial"/>
          <w:b/>
          <w:bCs/>
          <w:color w:val="000000" w:themeColor="text1"/>
          <w:sz w:val="20"/>
          <w:szCs w:val="20"/>
          <w:lang w:eastAsia="hr-HR"/>
        </w:rPr>
        <w:tab/>
      </w:r>
      <w:r w:rsidR="00AD39C3" w:rsidRPr="003575AF">
        <w:rPr>
          <w:rFonts w:ascii="Arial" w:eastAsia="Times New Roman" w:hAnsi="Arial" w:cs="Arial"/>
          <w:b/>
          <w:bCs/>
          <w:color w:val="000000" w:themeColor="text1"/>
          <w:sz w:val="20"/>
          <w:szCs w:val="20"/>
          <w:lang w:eastAsia="hr-HR"/>
        </w:rPr>
        <w:t>ZAŠTITA PRAVA IZ  RADNOG ODNOS</w:t>
      </w:r>
      <w:r w:rsidR="003F5FA4" w:rsidRPr="003575AF">
        <w:rPr>
          <w:rFonts w:ascii="Arial" w:eastAsia="Times New Roman" w:hAnsi="Arial" w:cs="Arial"/>
          <w:b/>
          <w:bCs/>
          <w:color w:val="000000" w:themeColor="text1"/>
          <w:sz w:val="20"/>
          <w:szCs w:val="20"/>
          <w:lang w:eastAsia="hr-HR"/>
        </w:rPr>
        <w:t>A</w:t>
      </w:r>
      <w:r w:rsidR="00AD39C3" w:rsidRPr="003575AF">
        <w:rPr>
          <w:rFonts w:ascii="Arial" w:eastAsia="Times New Roman" w:hAnsi="Arial" w:cs="Arial"/>
          <w:bCs/>
          <w:color w:val="000000" w:themeColor="text1"/>
          <w:sz w:val="20"/>
          <w:szCs w:val="20"/>
          <w:lang w:eastAsia="hr-HR"/>
        </w:rPr>
        <w:t>.....................................................</w:t>
      </w:r>
      <w:r w:rsidR="008661BA" w:rsidRPr="003575AF">
        <w:rPr>
          <w:rFonts w:ascii="Arial" w:eastAsia="Times New Roman" w:hAnsi="Arial" w:cs="Arial"/>
          <w:bCs/>
          <w:color w:val="000000" w:themeColor="text1"/>
          <w:sz w:val="20"/>
          <w:szCs w:val="20"/>
          <w:lang w:eastAsia="hr-HR"/>
        </w:rPr>
        <w:t>.</w:t>
      </w:r>
      <w:r w:rsidRPr="003575AF">
        <w:rPr>
          <w:rFonts w:ascii="Arial" w:eastAsia="Times New Roman" w:hAnsi="Arial" w:cs="Arial"/>
          <w:bCs/>
          <w:color w:val="000000" w:themeColor="text1"/>
          <w:sz w:val="20"/>
          <w:szCs w:val="20"/>
          <w:lang w:eastAsia="hr-HR"/>
        </w:rPr>
        <w:t>.........</w:t>
      </w:r>
      <w:r w:rsidR="008661BA" w:rsidRPr="003575AF">
        <w:rPr>
          <w:rFonts w:ascii="Arial" w:eastAsia="Times New Roman" w:hAnsi="Arial" w:cs="Arial"/>
          <w:bCs/>
          <w:color w:val="000000" w:themeColor="text1"/>
          <w:sz w:val="20"/>
          <w:szCs w:val="20"/>
          <w:lang w:eastAsia="hr-HR"/>
        </w:rPr>
        <w:t>.</w:t>
      </w:r>
      <w:r w:rsidR="00A20821" w:rsidRPr="003575AF">
        <w:rPr>
          <w:rFonts w:ascii="Arial" w:eastAsia="Times New Roman" w:hAnsi="Arial" w:cs="Arial"/>
          <w:bCs/>
          <w:color w:val="000000" w:themeColor="text1"/>
          <w:sz w:val="20"/>
          <w:szCs w:val="20"/>
          <w:lang w:eastAsia="hr-HR"/>
        </w:rPr>
        <w:t>.</w:t>
      </w:r>
      <w:r w:rsidR="004B6CB5" w:rsidRPr="003575AF">
        <w:rPr>
          <w:rFonts w:ascii="Arial" w:eastAsia="Times New Roman" w:hAnsi="Arial" w:cs="Arial"/>
          <w:bCs/>
          <w:color w:val="000000" w:themeColor="text1"/>
          <w:sz w:val="20"/>
          <w:szCs w:val="20"/>
          <w:lang w:eastAsia="hr-HR"/>
        </w:rPr>
        <w:t>24</w:t>
      </w:r>
    </w:p>
    <w:p w:rsidR="00AD39C3" w:rsidRPr="003575AF" w:rsidRDefault="0043628F" w:rsidP="003F5FA4">
      <w:pPr>
        <w:keepNext/>
        <w:ind w:firstLine="708"/>
        <w:jc w:val="both"/>
        <w:outlineLvl w:val="3"/>
        <w:rPr>
          <w:rFonts w:ascii="Arial" w:eastAsia="Times New Roman" w:hAnsi="Arial" w:cs="Arial"/>
          <w:iCs/>
          <w:color w:val="000000" w:themeColor="text1"/>
          <w:sz w:val="20"/>
          <w:szCs w:val="20"/>
          <w:lang w:eastAsia="hr-HR"/>
        </w:rPr>
      </w:pPr>
      <w:r w:rsidRPr="003575AF">
        <w:rPr>
          <w:rFonts w:ascii="Arial" w:eastAsia="Times New Roman" w:hAnsi="Arial" w:cs="Arial"/>
          <w:b/>
          <w:iCs/>
          <w:color w:val="000000" w:themeColor="text1"/>
          <w:sz w:val="20"/>
          <w:szCs w:val="20"/>
          <w:lang w:eastAsia="hr-HR"/>
        </w:rPr>
        <w:t>X</w:t>
      </w:r>
      <w:r w:rsidR="007B33D2" w:rsidRPr="003575AF">
        <w:rPr>
          <w:rFonts w:ascii="Arial" w:eastAsia="Times New Roman" w:hAnsi="Arial" w:cs="Arial"/>
          <w:b/>
          <w:iCs/>
          <w:color w:val="000000" w:themeColor="text1"/>
          <w:sz w:val="20"/>
          <w:szCs w:val="20"/>
          <w:lang w:eastAsia="hr-HR"/>
        </w:rPr>
        <w:t>.</w:t>
      </w:r>
      <w:r w:rsidRPr="003575AF">
        <w:rPr>
          <w:rFonts w:ascii="Arial" w:eastAsia="Times New Roman" w:hAnsi="Arial" w:cs="Arial"/>
          <w:b/>
          <w:iCs/>
          <w:color w:val="000000" w:themeColor="text1"/>
          <w:sz w:val="20"/>
          <w:szCs w:val="20"/>
          <w:lang w:eastAsia="hr-HR"/>
        </w:rPr>
        <w:tab/>
      </w:r>
      <w:r w:rsidR="00AD39C3" w:rsidRPr="003575AF">
        <w:rPr>
          <w:rFonts w:ascii="Arial" w:eastAsia="Times New Roman" w:hAnsi="Arial" w:cs="Arial"/>
          <w:b/>
          <w:iCs/>
          <w:color w:val="000000" w:themeColor="text1"/>
          <w:sz w:val="20"/>
          <w:szCs w:val="20"/>
          <w:lang w:eastAsia="hr-HR"/>
        </w:rPr>
        <w:t>DOSTAVLJANJE PISMEN</w:t>
      </w:r>
      <w:r w:rsidR="003F5FA4" w:rsidRPr="003575AF">
        <w:rPr>
          <w:rFonts w:ascii="Arial" w:eastAsia="Times New Roman" w:hAnsi="Arial" w:cs="Arial"/>
          <w:b/>
          <w:iCs/>
          <w:color w:val="000000" w:themeColor="text1"/>
          <w:sz w:val="20"/>
          <w:szCs w:val="20"/>
          <w:lang w:eastAsia="hr-HR"/>
        </w:rPr>
        <w:t>A</w:t>
      </w:r>
      <w:r w:rsidR="003F5FA4" w:rsidRPr="003575AF">
        <w:rPr>
          <w:rFonts w:ascii="Arial" w:eastAsia="Times New Roman" w:hAnsi="Arial" w:cs="Arial"/>
          <w:iCs/>
          <w:color w:val="000000" w:themeColor="text1"/>
          <w:sz w:val="20"/>
          <w:szCs w:val="20"/>
          <w:lang w:eastAsia="hr-HR"/>
        </w:rPr>
        <w:t>….</w:t>
      </w:r>
      <w:r w:rsidR="00AD39C3" w:rsidRPr="003575AF">
        <w:rPr>
          <w:rFonts w:ascii="Arial" w:eastAsia="Times New Roman" w:hAnsi="Arial" w:cs="Arial"/>
          <w:iCs/>
          <w:color w:val="000000" w:themeColor="text1"/>
          <w:sz w:val="20"/>
          <w:szCs w:val="20"/>
          <w:lang w:eastAsia="hr-HR"/>
        </w:rPr>
        <w:t>..........................................................................</w:t>
      </w:r>
      <w:r w:rsidR="008661BA" w:rsidRPr="003575AF">
        <w:rPr>
          <w:rFonts w:ascii="Arial" w:eastAsia="Times New Roman" w:hAnsi="Arial" w:cs="Arial"/>
          <w:iCs/>
          <w:color w:val="000000" w:themeColor="text1"/>
          <w:sz w:val="20"/>
          <w:szCs w:val="20"/>
          <w:lang w:eastAsia="hr-HR"/>
        </w:rPr>
        <w:t>.</w:t>
      </w:r>
      <w:r w:rsidRPr="003575AF">
        <w:rPr>
          <w:rFonts w:ascii="Arial" w:eastAsia="Times New Roman" w:hAnsi="Arial" w:cs="Arial"/>
          <w:iCs/>
          <w:color w:val="000000" w:themeColor="text1"/>
          <w:sz w:val="20"/>
          <w:szCs w:val="20"/>
          <w:lang w:eastAsia="hr-HR"/>
        </w:rPr>
        <w:t>......</w:t>
      </w:r>
      <w:r w:rsidR="00A20821" w:rsidRPr="003575AF">
        <w:rPr>
          <w:rFonts w:ascii="Arial" w:eastAsia="Times New Roman" w:hAnsi="Arial" w:cs="Arial"/>
          <w:iCs/>
          <w:color w:val="000000" w:themeColor="text1"/>
          <w:sz w:val="20"/>
          <w:szCs w:val="20"/>
          <w:lang w:eastAsia="hr-HR"/>
        </w:rPr>
        <w:t>.</w:t>
      </w:r>
      <w:r w:rsidR="00993331" w:rsidRPr="003575AF">
        <w:rPr>
          <w:rFonts w:ascii="Arial" w:eastAsia="Times New Roman" w:hAnsi="Arial" w:cs="Arial"/>
          <w:iCs/>
          <w:color w:val="000000" w:themeColor="text1"/>
          <w:sz w:val="20"/>
          <w:szCs w:val="20"/>
          <w:lang w:eastAsia="hr-HR"/>
        </w:rPr>
        <w:t>24</w:t>
      </w:r>
    </w:p>
    <w:p w:rsidR="00AD39C3" w:rsidRPr="003575AF" w:rsidRDefault="0043628F" w:rsidP="003F5FA4">
      <w:pPr>
        <w:ind w:firstLine="708"/>
        <w:jc w:val="both"/>
        <w:rPr>
          <w:rFonts w:ascii="Arial" w:eastAsia="Times New Roman" w:hAnsi="Arial" w:cs="Arial"/>
          <w:bCs/>
          <w:color w:val="000000" w:themeColor="text1"/>
          <w:sz w:val="20"/>
          <w:szCs w:val="20"/>
          <w:lang w:eastAsia="hr-HR"/>
        </w:rPr>
      </w:pPr>
      <w:r w:rsidRPr="003575AF">
        <w:rPr>
          <w:rFonts w:ascii="Arial" w:eastAsia="Times New Roman" w:hAnsi="Arial" w:cs="Arial"/>
          <w:b/>
          <w:bCs/>
          <w:color w:val="000000" w:themeColor="text1"/>
          <w:sz w:val="20"/>
          <w:szCs w:val="20"/>
          <w:lang w:eastAsia="hr-HR"/>
        </w:rPr>
        <w:t>XI</w:t>
      </w:r>
      <w:r w:rsidR="007B33D2" w:rsidRPr="003575AF">
        <w:rPr>
          <w:rFonts w:ascii="Arial" w:eastAsia="Times New Roman" w:hAnsi="Arial" w:cs="Arial"/>
          <w:b/>
          <w:bCs/>
          <w:color w:val="000000" w:themeColor="text1"/>
          <w:sz w:val="20"/>
          <w:szCs w:val="20"/>
          <w:lang w:eastAsia="hr-HR"/>
        </w:rPr>
        <w:t>.</w:t>
      </w:r>
      <w:r w:rsidRPr="003575AF">
        <w:rPr>
          <w:rFonts w:ascii="Arial" w:eastAsia="Times New Roman" w:hAnsi="Arial" w:cs="Arial"/>
          <w:b/>
          <w:bCs/>
          <w:color w:val="000000" w:themeColor="text1"/>
          <w:sz w:val="20"/>
          <w:szCs w:val="20"/>
          <w:lang w:eastAsia="hr-HR"/>
        </w:rPr>
        <w:tab/>
      </w:r>
      <w:r w:rsidR="00AD39C3" w:rsidRPr="003575AF">
        <w:rPr>
          <w:rFonts w:ascii="Arial" w:eastAsia="Times New Roman" w:hAnsi="Arial" w:cs="Arial"/>
          <w:b/>
          <w:bCs/>
          <w:color w:val="000000" w:themeColor="text1"/>
          <w:sz w:val="20"/>
          <w:szCs w:val="20"/>
          <w:lang w:eastAsia="hr-HR"/>
        </w:rPr>
        <w:t>NADOKNADA ŠTETE</w:t>
      </w:r>
      <w:r w:rsidR="00AD39C3" w:rsidRPr="003575AF">
        <w:rPr>
          <w:rFonts w:ascii="Arial" w:eastAsia="Times New Roman" w:hAnsi="Arial" w:cs="Arial"/>
          <w:bCs/>
          <w:color w:val="000000" w:themeColor="text1"/>
          <w:sz w:val="20"/>
          <w:szCs w:val="20"/>
          <w:lang w:eastAsia="hr-HR"/>
        </w:rPr>
        <w:t>..........................................................................................</w:t>
      </w:r>
      <w:r w:rsidRPr="003575AF">
        <w:rPr>
          <w:rFonts w:ascii="Arial" w:eastAsia="Times New Roman" w:hAnsi="Arial" w:cs="Arial"/>
          <w:bCs/>
          <w:color w:val="000000" w:themeColor="text1"/>
          <w:sz w:val="20"/>
          <w:szCs w:val="20"/>
          <w:lang w:eastAsia="hr-HR"/>
        </w:rPr>
        <w:t>......</w:t>
      </w:r>
      <w:r w:rsidR="00A20821" w:rsidRPr="003575AF">
        <w:rPr>
          <w:rFonts w:ascii="Arial" w:eastAsia="Times New Roman" w:hAnsi="Arial" w:cs="Arial"/>
          <w:bCs/>
          <w:color w:val="000000" w:themeColor="text1"/>
          <w:sz w:val="20"/>
          <w:szCs w:val="20"/>
          <w:lang w:eastAsia="hr-HR"/>
        </w:rPr>
        <w:t>.</w:t>
      </w:r>
      <w:r w:rsidR="004B6CB5" w:rsidRPr="003575AF">
        <w:rPr>
          <w:rFonts w:ascii="Arial" w:eastAsia="Times New Roman" w:hAnsi="Arial" w:cs="Arial"/>
          <w:bCs/>
          <w:color w:val="000000" w:themeColor="text1"/>
          <w:sz w:val="20"/>
          <w:szCs w:val="20"/>
          <w:lang w:eastAsia="hr-HR"/>
        </w:rPr>
        <w:t>25</w:t>
      </w:r>
    </w:p>
    <w:p w:rsidR="00AD39C3" w:rsidRPr="003575AF" w:rsidRDefault="0043628F" w:rsidP="003F5FA4">
      <w:pPr>
        <w:keepNext/>
        <w:ind w:firstLine="708"/>
        <w:jc w:val="both"/>
        <w:outlineLvl w:val="3"/>
        <w:rPr>
          <w:rFonts w:ascii="Arial" w:eastAsia="Times New Roman" w:hAnsi="Arial" w:cs="Arial"/>
          <w:bCs/>
          <w:iCs/>
          <w:color w:val="000000" w:themeColor="text1"/>
          <w:sz w:val="20"/>
          <w:szCs w:val="20"/>
          <w:lang w:eastAsia="hr-HR"/>
        </w:rPr>
      </w:pPr>
      <w:r w:rsidRPr="003575AF">
        <w:rPr>
          <w:rFonts w:ascii="Arial" w:eastAsia="Times New Roman" w:hAnsi="Arial" w:cs="Arial"/>
          <w:b/>
          <w:bCs/>
          <w:iCs/>
          <w:color w:val="000000" w:themeColor="text1"/>
          <w:sz w:val="20"/>
          <w:szCs w:val="20"/>
          <w:lang w:eastAsia="hr-HR"/>
        </w:rPr>
        <w:t>XII</w:t>
      </w:r>
      <w:r w:rsidR="007B33D2" w:rsidRPr="003575AF">
        <w:rPr>
          <w:rFonts w:ascii="Arial" w:eastAsia="Times New Roman" w:hAnsi="Arial" w:cs="Arial"/>
          <w:b/>
          <w:bCs/>
          <w:iCs/>
          <w:color w:val="000000" w:themeColor="text1"/>
          <w:sz w:val="20"/>
          <w:szCs w:val="20"/>
          <w:lang w:eastAsia="hr-HR"/>
        </w:rPr>
        <w:t>.</w:t>
      </w:r>
      <w:r w:rsidRPr="003575AF">
        <w:rPr>
          <w:rFonts w:ascii="Arial" w:eastAsia="Times New Roman" w:hAnsi="Arial" w:cs="Arial"/>
          <w:b/>
          <w:bCs/>
          <w:iCs/>
          <w:color w:val="000000" w:themeColor="text1"/>
          <w:sz w:val="20"/>
          <w:szCs w:val="20"/>
          <w:lang w:eastAsia="hr-HR"/>
        </w:rPr>
        <w:tab/>
      </w:r>
      <w:r w:rsidR="00AD39C3" w:rsidRPr="003575AF">
        <w:rPr>
          <w:rFonts w:ascii="Arial" w:eastAsia="Times New Roman" w:hAnsi="Arial" w:cs="Arial"/>
          <w:b/>
          <w:bCs/>
          <w:iCs/>
          <w:color w:val="000000" w:themeColor="text1"/>
          <w:sz w:val="20"/>
          <w:szCs w:val="20"/>
          <w:lang w:eastAsia="hr-HR"/>
        </w:rPr>
        <w:t>RADNIČKO VIJEĆE, SINDIKAT I SKUP RADNIK</w:t>
      </w:r>
      <w:r w:rsidR="00AD39C3" w:rsidRPr="003575AF">
        <w:rPr>
          <w:rFonts w:ascii="Arial" w:eastAsia="Times New Roman" w:hAnsi="Arial" w:cs="Arial"/>
          <w:bCs/>
          <w:iCs/>
          <w:color w:val="000000" w:themeColor="text1"/>
          <w:sz w:val="20"/>
          <w:szCs w:val="20"/>
          <w:lang w:eastAsia="hr-HR"/>
        </w:rPr>
        <w:t>......................................</w:t>
      </w:r>
      <w:r w:rsidR="008661BA" w:rsidRPr="003575AF">
        <w:rPr>
          <w:rFonts w:ascii="Arial" w:eastAsia="Times New Roman" w:hAnsi="Arial" w:cs="Arial"/>
          <w:bCs/>
          <w:iCs/>
          <w:color w:val="000000" w:themeColor="text1"/>
          <w:sz w:val="20"/>
          <w:szCs w:val="20"/>
          <w:lang w:eastAsia="hr-HR"/>
        </w:rPr>
        <w:t>...</w:t>
      </w:r>
      <w:r w:rsidRPr="003575AF">
        <w:rPr>
          <w:rFonts w:ascii="Arial" w:eastAsia="Times New Roman" w:hAnsi="Arial" w:cs="Arial"/>
          <w:bCs/>
          <w:iCs/>
          <w:color w:val="000000" w:themeColor="text1"/>
          <w:sz w:val="20"/>
          <w:szCs w:val="20"/>
          <w:lang w:eastAsia="hr-HR"/>
        </w:rPr>
        <w:t>...........</w:t>
      </w:r>
      <w:r w:rsidR="00A20821" w:rsidRPr="003575AF">
        <w:rPr>
          <w:rFonts w:ascii="Arial" w:eastAsia="Times New Roman" w:hAnsi="Arial" w:cs="Arial"/>
          <w:bCs/>
          <w:iCs/>
          <w:color w:val="000000" w:themeColor="text1"/>
          <w:sz w:val="20"/>
          <w:szCs w:val="20"/>
          <w:lang w:eastAsia="hr-HR"/>
        </w:rPr>
        <w:t>.</w:t>
      </w:r>
      <w:r w:rsidR="004B6CB5" w:rsidRPr="003575AF">
        <w:rPr>
          <w:rFonts w:ascii="Arial" w:eastAsia="Times New Roman" w:hAnsi="Arial" w:cs="Arial"/>
          <w:bCs/>
          <w:iCs/>
          <w:color w:val="000000" w:themeColor="text1"/>
          <w:sz w:val="20"/>
          <w:szCs w:val="20"/>
          <w:lang w:eastAsia="hr-HR"/>
        </w:rPr>
        <w:t>26</w:t>
      </w:r>
    </w:p>
    <w:p w:rsidR="00AD39C3" w:rsidRPr="003575AF" w:rsidRDefault="0043628F" w:rsidP="003F5FA4">
      <w:pPr>
        <w:ind w:firstLine="708"/>
        <w:jc w:val="both"/>
        <w:rPr>
          <w:rFonts w:ascii="Arial" w:eastAsia="Times New Roman" w:hAnsi="Arial" w:cs="Arial"/>
          <w:bCs/>
          <w:color w:val="000000" w:themeColor="text1"/>
          <w:sz w:val="20"/>
          <w:szCs w:val="20"/>
          <w:lang w:eastAsia="hr-HR"/>
        </w:rPr>
      </w:pPr>
      <w:r w:rsidRPr="003575AF">
        <w:rPr>
          <w:rFonts w:ascii="Arial" w:eastAsia="Times New Roman" w:hAnsi="Arial" w:cs="Arial"/>
          <w:b/>
          <w:bCs/>
          <w:color w:val="000000" w:themeColor="text1"/>
          <w:sz w:val="20"/>
          <w:szCs w:val="20"/>
          <w:lang w:eastAsia="hr-HR"/>
        </w:rPr>
        <w:t>XI</w:t>
      </w:r>
      <w:r w:rsidR="00C969BD" w:rsidRPr="003575AF">
        <w:rPr>
          <w:rFonts w:ascii="Arial" w:eastAsia="Times New Roman" w:hAnsi="Arial" w:cs="Arial"/>
          <w:b/>
          <w:bCs/>
          <w:color w:val="000000" w:themeColor="text1"/>
          <w:sz w:val="20"/>
          <w:szCs w:val="20"/>
          <w:lang w:eastAsia="hr-HR"/>
        </w:rPr>
        <w:t>II</w:t>
      </w:r>
      <w:r w:rsidRPr="003575AF">
        <w:rPr>
          <w:rFonts w:ascii="Arial" w:eastAsia="Times New Roman" w:hAnsi="Arial" w:cs="Arial"/>
          <w:b/>
          <w:bCs/>
          <w:color w:val="000000" w:themeColor="text1"/>
          <w:sz w:val="20"/>
          <w:szCs w:val="20"/>
          <w:lang w:eastAsia="hr-HR"/>
        </w:rPr>
        <w:tab/>
      </w:r>
      <w:r w:rsidR="00AD39C3" w:rsidRPr="003575AF">
        <w:rPr>
          <w:rFonts w:ascii="Arial" w:eastAsia="Times New Roman" w:hAnsi="Arial" w:cs="Arial"/>
          <w:b/>
          <w:bCs/>
          <w:color w:val="000000" w:themeColor="text1"/>
          <w:sz w:val="20"/>
          <w:szCs w:val="20"/>
          <w:lang w:eastAsia="hr-HR"/>
        </w:rPr>
        <w:t>OGLASNA PLOČA</w:t>
      </w:r>
      <w:r w:rsidR="00AD39C3" w:rsidRPr="003575AF">
        <w:rPr>
          <w:rFonts w:ascii="Arial" w:eastAsia="Times New Roman" w:hAnsi="Arial" w:cs="Arial"/>
          <w:bCs/>
          <w:color w:val="000000" w:themeColor="text1"/>
          <w:sz w:val="20"/>
          <w:szCs w:val="20"/>
          <w:lang w:eastAsia="hr-HR"/>
        </w:rPr>
        <w:t>..............................................................................................</w:t>
      </w:r>
      <w:r w:rsidRPr="003575AF">
        <w:rPr>
          <w:rFonts w:ascii="Arial" w:eastAsia="Times New Roman" w:hAnsi="Arial" w:cs="Arial"/>
          <w:bCs/>
          <w:color w:val="000000" w:themeColor="text1"/>
          <w:sz w:val="20"/>
          <w:szCs w:val="20"/>
          <w:lang w:eastAsia="hr-HR"/>
        </w:rPr>
        <w:t>..</w:t>
      </w:r>
      <w:r w:rsidR="000C15BF" w:rsidRPr="003575AF">
        <w:rPr>
          <w:rFonts w:ascii="Arial" w:eastAsia="Times New Roman" w:hAnsi="Arial" w:cs="Arial"/>
          <w:bCs/>
          <w:color w:val="000000" w:themeColor="text1"/>
          <w:sz w:val="20"/>
          <w:szCs w:val="20"/>
          <w:lang w:eastAsia="hr-HR"/>
        </w:rPr>
        <w:t>..</w:t>
      </w:r>
      <w:r w:rsidRPr="003575AF">
        <w:rPr>
          <w:rFonts w:ascii="Arial" w:eastAsia="Times New Roman" w:hAnsi="Arial" w:cs="Arial"/>
          <w:bCs/>
          <w:color w:val="000000" w:themeColor="text1"/>
          <w:sz w:val="20"/>
          <w:szCs w:val="20"/>
          <w:lang w:eastAsia="hr-HR"/>
        </w:rPr>
        <w:t>...</w:t>
      </w:r>
      <w:r w:rsidR="00A20821" w:rsidRPr="003575AF">
        <w:rPr>
          <w:rFonts w:ascii="Arial" w:eastAsia="Times New Roman" w:hAnsi="Arial" w:cs="Arial"/>
          <w:bCs/>
          <w:color w:val="000000" w:themeColor="text1"/>
          <w:sz w:val="20"/>
          <w:szCs w:val="20"/>
          <w:lang w:eastAsia="hr-HR"/>
        </w:rPr>
        <w:t>.</w:t>
      </w:r>
      <w:r w:rsidR="004B6CB5" w:rsidRPr="003575AF">
        <w:rPr>
          <w:rFonts w:ascii="Arial" w:eastAsia="Times New Roman" w:hAnsi="Arial" w:cs="Arial"/>
          <w:bCs/>
          <w:color w:val="000000" w:themeColor="text1"/>
          <w:sz w:val="20"/>
          <w:szCs w:val="20"/>
          <w:lang w:eastAsia="hr-HR"/>
        </w:rPr>
        <w:t>27</w:t>
      </w:r>
    </w:p>
    <w:p w:rsidR="00AD39C3" w:rsidRPr="003575AF" w:rsidRDefault="007B33D2" w:rsidP="003F5FA4">
      <w:pPr>
        <w:keepNext/>
        <w:ind w:firstLine="708"/>
        <w:jc w:val="both"/>
        <w:outlineLvl w:val="3"/>
        <w:rPr>
          <w:rFonts w:ascii="Arial" w:eastAsia="Times New Roman" w:hAnsi="Arial" w:cs="Arial"/>
          <w:iCs/>
          <w:color w:val="000000" w:themeColor="text1"/>
          <w:sz w:val="20"/>
          <w:szCs w:val="20"/>
          <w:lang w:eastAsia="hr-HR"/>
        </w:rPr>
      </w:pPr>
      <w:r w:rsidRPr="003575AF">
        <w:rPr>
          <w:rFonts w:ascii="Arial" w:eastAsia="Times New Roman" w:hAnsi="Arial" w:cs="Arial"/>
          <w:b/>
          <w:iCs/>
          <w:color w:val="000000" w:themeColor="text1"/>
          <w:sz w:val="20"/>
          <w:szCs w:val="20"/>
          <w:lang w:eastAsia="hr-HR"/>
        </w:rPr>
        <w:t>X</w:t>
      </w:r>
      <w:r w:rsidR="00C969BD" w:rsidRPr="003575AF">
        <w:rPr>
          <w:rFonts w:ascii="Arial" w:eastAsia="Times New Roman" w:hAnsi="Arial" w:cs="Arial"/>
          <w:b/>
          <w:iCs/>
          <w:color w:val="000000" w:themeColor="text1"/>
          <w:sz w:val="20"/>
          <w:szCs w:val="20"/>
          <w:lang w:eastAsia="hr-HR"/>
        </w:rPr>
        <w:t>I</w:t>
      </w:r>
      <w:r w:rsidRPr="003575AF">
        <w:rPr>
          <w:rFonts w:ascii="Arial" w:eastAsia="Times New Roman" w:hAnsi="Arial" w:cs="Arial"/>
          <w:b/>
          <w:iCs/>
          <w:color w:val="000000" w:themeColor="text1"/>
          <w:sz w:val="20"/>
          <w:szCs w:val="20"/>
          <w:lang w:eastAsia="hr-HR"/>
        </w:rPr>
        <w:t>V.</w:t>
      </w:r>
      <w:r w:rsidRPr="003575AF">
        <w:rPr>
          <w:rFonts w:ascii="Arial" w:eastAsia="Times New Roman" w:hAnsi="Arial" w:cs="Arial"/>
          <w:b/>
          <w:iCs/>
          <w:color w:val="000000" w:themeColor="text1"/>
          <w:sz w:val="20"/>
          <w:szCs w:val="20"/>
          <w:lang w:eastAsia="hr-HR"/>
        </w:rPr>
        <w:tab/>
      </w:r>
      <w:r w:rsidR="00AD39C3" w:rsidRPr="003575AF">
        <w:rPr>
          <w:rFonts w:ascii="Arial" w:eastAsia="Times New Roman" w:hAnsi="Arial" w:cs="Arial"/>
          <w:b/>
          <w:iCs/>
          <w:color w:val="000000" w:themeColor="text1"/>
          <w:sz w:val="20"/>
          <w:szCs w:val="20"/>
          <w:lang w:eastAsia="hr-HR"/>
        </w:rPr>
        <w:t>PRIJELAZNE I ZAVRŠNE ODRED</w:t>
      </w:r>
      <w:r w:rsidR="003F5FA4" w:rsidRPr="003575AF">
        <w:rPr>
          <w:rFonts w:ascii="Arial" w:eastAsia="Times New Roman" w:hAnsi="Arial" w:cs="Arial"/>
          <w:b/>
          <w:iCs/>
          <w:color w:val="000000" w:themeColor="text1"/>
          <w:sz w:val="20"/>
          <w:szCs w:val="20"/>
          <w:lang w:eastAsia="hr-HR"/>
        </w:rPr>
        <w:t>BE</w:t>
      </w:r>
      <w:r w:rsidR="00AD39C3" w:rsidRPr="003575AF">
        <w:rPr>
          <w:rFonts w:ascii="Arial" w:eastAsia="Times New Roman" w:hAnsi="Arial" w:cs="Arial"/>
          <w:iCs/>
          <w:color w:val="000000" w:themeColor="text1"/>
          <w:sz w:val="20"/>
          <w:szCs w:val="20"/>
          <w:lang w:eastAsia="hr-HR"/>
        </w:rPr>
        <w:t>..............................................................</w:t>
      </w:r>
      <w:r w:rsidR="008661BA" w:rsidRPr="003575AF">
        <w:rPr>
          <w:rFonts w:ascii="Arial" w:eastAsia="Times New Roman" w:hAnsi="Arial" w:cs="Arial"/>
          <w:iCs/>
          <w:color w:val="000000" w:themeColor="text1"/>
          <w:sz w:val="20"/>
          <w:szCs w:val="20"/>
          <w:lang w:eastAsia="hr-HR"/>
        </w:rPr>
        <w:t>.</w:t>
      </w:r>
      <w:r w:rsidR="0043628F" w:rsidRPr="003575AF">
        <w:rPr>
          <w:rFonts w:ascii="Arial" w:eastAsia="Times New Roman" w:hAnsi="Arial" w:cs="Arial"/>
          <w:iCs/>
          <w:color w:val="000000" w:themeColor="text1"/>
          <w:sz w:val="20"/>
          <w:szCs w:val="20"/>
          <w:lang w:eastAsia="hr-HR"/>
        </w:rPr>
        <w:t>........</w:t>
      </w:r>
      <w:r w:rsidR="00A20821" w:rsidRPr="003575AF">
        <w:rPr>
          <w:rFonts w:ascii="Arial" w:eastAsia="Times New Roman" w:hAnsi="Arial" w:cs="Arial"/>
          <w:iCs/>
          <w:color w:val="000000" w:themeColor="text1"/>
          <w:sz w:val="20"/>
          <w:szCs w:val="20"/>
          <w:lang w:eastAsia="hr-HR"/>
        </w:rPr>
        <w:t>.</w:t>
      </w:r>
      <w:r w:rsidR="00993331" w:rsidRPr="003575AF">
        <w:rPr>
          <w:rFonts w:ascii="Arial" w:eastAsia="Times New Roman" w:hAnsi="Arial" w:cs="Arial"/>
          <w:iCs/>
          <w:color w:val="000000" w:themeColor="text1"/>
          <w:sz w:val="20"/>
          <w:szCs w:val="20"/>
          <w:lang w:eastAsia="hr-HR"/>
        </w:rPr>
        <w:t>27</w:t>
      </w:r>
    </w:p>
    <w:p w:rsidR="00AD39C3" w:rsidRPr="003575AF" w:rsidRDefault="00AD39C3" w:rsidP="00AD39C3">
      <w:pPr>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p>
    <w:p w:rsidR="00457516" w:rsidRPr="00F53819" w:rsidRDefault="00457516" w:rsidP="00AD39C3">
      <w:pPr>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lastRenderedPageBreak/>
        <w:t xml:space="preserve">Na temelju članka 118. Zakona o odgoju i obrazovanju u osnovnoj i srednjoj školi (NN br. 87/08., 86/09., 92/10., 105/10. 90/11., 16/12., 86/12., 94/13., 152/14.) i članka </w:t>
      </w:r>
      <w:r w:rsidR="004D36EB" w:rsidRPr="00F53819">
        <w:rPr>
          <w:rFonts w:ascii="Arial" w:eastAsia="Times New Roman" w:hAnsi="Arial" w:cs="Arial"/>
          <w:color w:val="000000" w:themeColor="text1"/>
          <w:szCs w:val="24"/>
          <w:lang w:eastAsia="hr-HR"/>
        </w:rPr>
        <w:t>34.</w:t>
      </w:r>
      <w:r w:rsidRPr="00F53819">
        <w:rPr>
          <w:rFonts w:ascii="Arial" w:eastAsia="Times New Roman" w:hAnsi="Arial" w:cs="Arial"/>
          <w:color w:val="000000" w:themeColor="text1"/>
          <w:szCs w:val="24"/>
          <w:lang w:eastAsia="hr-HR"/>
        </w:rPr>
        <w:t xml:space="preserve"> Statuta </w:t>
      </w:r>
      <w:r w:rsidR="004D36EB" w:rsidRPr="00F53819">
        <w:rPr>
          <w:rFonts w:ascii="Arial" w:eastAsia="Times New Roman" w:hAnsi="Arial" w:cs="Arial"/>
          <w:color w:val="000000" w:themeColor="text1"/>
          <w:szCs w:val="24"/>
          <w:lang w:eastAsia="hr-HR"/>
        </w:rPr>
        <w:t>Muškog učeničkog doma Dubrovnik</w:t>
      </w:r>
      <w:r w:rsidRPr="00F53819">
        <w:rPr>
          <w:rFonts w:ascii="Arial" w:eastAsia="Times New Roman" w:hAnsi="Arial" w:cs="Arial"/>
          <w:color w:val="000000" w:themeColor="text1"/>
          <w:szCs w:val="24"/>
          <w:lang w:eastAsia="hr-HR"/>
        </w:rPr>
        <w:t xml:space="preserve">, a u svezi s člankom 26. i 27. Zakona o radu (NN br. 93/14.), </w:t>
      </w:r>
      <w:proofErr w:type="spellStart"/>
      <w:r w:rsidR="004D36EB" w:rsidRPr="00F53819">
        <w:rPr>
          <w:rFonts w:ascii="Arial" w:eastAsia="Times New Roman" w:hAnsi="Arial" w:cs="Arial"/>
          <w:color w:val="000000" w:themeColor="text1"/>
          <w:szCs w:val="24"/>
          <w:lang w:eastAsia="hr-HR"/>
        </w:rPr>
        <w:t>Domski</w:t>
      </w:r>
      <w:proofErr w:type="spellEnd"/>
      <w:r w:rsidRPr="00F53819">
        <w:rPr>
          <w:rFonts w:ascii="Arial" w:eastAsia="Times New Roman" w:hAnsi="Arial" w:cs="Arial"/>
          <w:color w:val="000000" w:themeColor="text1"/>
          <w:szCs w:val="24"/>
          <w:lang w:eastAsia="hr-HR"/>
        </w:rPr>
        <w:t xml:space="preserve"> odbor na sjednici održanoj dana </w:t>
      </w:r>
      <w:r w:rsidR="00550691" w:rsidRPr="00F53819">
        <w:rPr>
          <w:rFonts w:ascii="Arial" w:eastAsia="Times New Roman" w:hAnsi="Arial" w:cs="Arial"/>
          <w:color w:val="000000" w:themeColor="text1"/>
          <w:szCs w:val="24"/>
          <w:lang w:eastAsia="hr-HR"/>
        </w:rPr>
        <w:t xml:space="preserve"> </w:t>
      </w:r>
      <w:r w:rsidR="00672F92" w:rsidRPr="00F53819">
        <w:rPr>
          <w:rFonts w:ascii="Arial" w:eastAsia="Times New Roman" w:hAnsi="Arial" w:cs="Arial"/>
          <w:color w:val="000000" w:themeColor="text1"/>
          <w:szCs w:val="24"/>
          <w:lang w:eastAsia="hr-HR"/>
        </w:rPr>
        <w:softHyphen/>
      </w:r>
      <w:r w:rsidR="00672F92" w:rsidRPr="00F53819">
        <w:rPr>
          <w:rFonts w:ascii="Arial" w:eastAsia="Times New Roman" w:hAnsi="Arial" w:cs="Arial"/>
          <w:color w:val="000000" w:themeColor="text1"/>
          <w:szCs w:val="24"/>
          <w:lang w:eastAsia="hr-HR"/>
        </w:rPr>
        <w:softHyphen/>
      </w:r>
      <w:r w:rsidR="00672F92" w:rsidRPr="00F53819">
        <w:rPr>
          <w:rFonts w:ascii="Arial" w:eastAsia="Times New Roman" w:hAnsi="Arial" w:cs="Arial"/>
          <w:color w:val="000000" w:themeColor="text1"/>
          <w:szCs w:val="24"/>
          <w:lang w:eastAsia="hr-HR"/>
        </w:rPr>
        <w:softHyphen/>
      </w:r>
      <w:r w:rsidR="00672F92" w:rsidRPr="00F53819">
        <w:rPr>
          <w:rFonts w:ascii="Arial" w:eastAsia="Times New Roman" w:hAnsi="Arial" w:cs="Arial"/>
          <w:color w:val="000000" w:themeColor="text1"/>
          <w:szCs w:val="24"/>
          <w:lang w:eastAsia="hr-HR"/>
        </w:rPr>
        <w:softHyphen/>
      </w:r>
      <w:r w:rsidR="00672F92" w:rsidRPr="00F53819">
        <w:rPr>
          <w:rFonts w:ascii="Arial" w:eastAsia="Times New Roman" w:hAnsi="Arial" w:cs="Arial"/>
          <w:color w:val="000000" w:themeColor="text1"/>
          <w:szCs w:val="24"/>
          <w:lang w:eastAsia="hr-HR"/>
        </w:rPr>
        <w:softHyphen/>
      </w:r>
      <w:r w:rsidR="00672F92" w:rsidRPr="00F53819">
        <w:rPr>
          <w:rFonts w:ascii="Arial" w:eastAsia="Times New Roman" w:hAnsi="Arial" w:cs="Arial"/>
          <w:color w:val="000000" w:themeColor="text1"/>
          <w:szCs w:val="24"/>
          <w:lang w:eastAsia="hr-HR"/>
        </w:rPr>
        <w:softHyphen/>
      </w:r>
      <w:r w:rsidR="00672F92" w:rsidRPr="00F53819">
        <w:rPr>
          <w:rFonts w:ascii="Arial" w:eastAsia="Times New Roman" w:hAnsi="Arial" w:cs="Arial"/>
          <w:color w:val="000000" w:themeColor="text1"/>
          <w:szCs w:val="24"/>
          <w:lang w:eastAsia="hr-HR"/>
        </w:rPr>
        <w:softHyphen/>
      </w:r>
      <w:r w:rsidR="00672F92" w:rsidRPr="00F53819">
        <w:rPr>
          <w:rFonts w:ascii="Arial" w:eastAsia="Times New Roman" w:hAnsi="Arial" w:cs="Arial"/>
          <w:color w:val="000000" w:themeColor="text1"/>
          <w:szCs w:val="24"/>
          <w:lang w:eastAsia="hr-HR"/>
        </w:rPr>
        <w:softHyphen/>
      </w:r>
      <w:r w:rsidR="005D6BA1">
        <w:rPr>
          <w:rFonts w:ascii="Arial" w:eastAsia="Times New Roman" w:hAnsi="Arial" w:cs="Arial"/>
          <w:color w:val="000000" w:themeColor="text1"/>
          <w:szCs w:val="24"/>
          <w:lang w:eastAsia="hr-HR"/>
        </w:rPr>
        <w:t>17.ožujka 2015.</w:t>
      </w:r>
      <w:r w:rsidR="00550691" w:rsidRPr="00F53819">
        <w:rPr>
          <w:rFonts w:ascii="Arial" w:eastAsia="Times New Roman" w:hAnsi="Arial" w:cs="Arial"/>
          <w:color w:val="000000" w:themeColor="text1"/>
          <w:szCs w:val="24"/>
          <w:lang w:eastAsia="hr-HR"/>
        </w:rPr>
        <w:t xml:space="preserve"> godine </w:t>
      </w:r>
      <w:r w:rsidRPr="00F53819">
        <w:rPr>
          <w:rFonts w:ascii="Arial" w:eastAsia="Times New Roman" w:hAnsi="Arial" w:cs="Arial"/>
          <w:color w:val="000000" w:themeColor="text1"/>
          <w:szCs w:val="24"/>
          <w:lang w:eastAsia="hr-HR"/>
        </w:rPr>
        <w:t>donio je</w:t>
      </w:r>
      <w:bookmarkStart w:id="0" w:name="_GoBack"/>
      <w:bookmarkEnd w:id="0"/>
      <w:r w:rsidRPr="00F53819">
        <w:rPr>
          <w:rFonts w:ascii="Arial" w:eastAsia="Times New Roman" w:hAnsi="Arial" w:cs="Arial"/>
          <w:color w:val="000000" w:themeColor="text1"/>
          <w:szCs w:val="24"/>
          <w:lang w:eastAsia="hr-HR"/>
        </w:rPr>
        <w:t xml:space="preserve"> </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 w:val="32"/>
          <w:szCs w:val="32"/>
          <w:lang w:eastAsia="hr-HR"/>
        </w:rPr>
      </w:pPr>
      <w:r w:rsidRPr="00F53819">
        <w:rPr>
          <w:rFonts w:ascii="Arial" w:eastAsia="Times New Roman" w:hAnsi="Arial" w:cs="Arial"/>
          <w:b/>
          <w:color w:val="000000" w:themeColor="text1"/>
          <w:sz w:val="32"/>
          <w:szCs w:val="32"/>
          <w:lang w:eastAsia="hr-HR"/>
        </w:rPr>
        <w:t>P R A V I L N I K   O   R A D U</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numPr>
          <w:ilvl w:val="1"/>
          <w:numId w:val="5"/>
        </w:numPr>
        <w:jc w:val="left"/>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OPĆE ODREDBE</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1.</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Ovim Pravilnikom o radu (u daljem tekstu: Pravilnik) </w:t>
      </w:r>
      <w:r w:rsidR="0026795D" w:rsidRPr="00F53819">
        <w:rPr>
          <w:rFonts w:ascii="Arial" w:eastAsia="Times New Roman" w:hAnsi="Arial" w:cs="Arial"/>
          <w:color w:val="000000" w:themeColor="text1"/>
          <w:szCs w:val="24"/>
          <w:lang w:eastAsia="hr-HR"/>
        </w:rPr>
        <w:t>Muški učenički dom Dubrovnik</w:t>
      </w:r>
      <w:r w:rsidRPr="00F53819">
        <w:rPr>
          <w:rFonts w:ascii="Arial" w:eastAsia="Times New Roman" w:hAnsi="Arial" w:cs="Arial"/>
          <w:color w:val="000000" w:themeColor="text1"/>
          <w:szCs w:val="24"/>
          <w:lang w:eastAsia="hr-HR"/>
        </w:rPr>
        <w:t xml:space="preserve"> kao poslodavac (u daljem tekstu: </w:t>
      </w:r>
      <w:r w:rsidR="0026795D" w:rsidRPr="00F53819">
        <w:rPr>
          <w:rFonts w:ascii="Arial" w:eastAsia="Times New Roman" w:hAnsi="Arial" w:cs="Arial"/>
          <w:color w:val="000000" w:themeColor="text1"/>
          <w:szCs w:val="24"/>
          <w:lang w:eastAsia="hr-HR"/>
        </w:rPr>
        <w:t xml:space="preserve">Dom </w:t>
      </w:r>
      <w:r w:rsidRPr="00F53819">
        <w:rPr>
          <w:rFonts w:ascii="Arial" w:eastAsia="Times New Roman" w:hAnsi="Arial" w:cs="Arial"/>
          <w:color w:val="000000" w:themeColor="text1"/>
          <w:szCs w:val="24"/>
          <w:lang w:eastAsia="hr-HR"/>
        </w:rPr>
        <w:t xml:space="preserve">) uređuje uvjete rada, sklapanje i prestanak Ugovora o radu, prava i obveze </w:t>
      </w:r>
      <w:r w:rsidR="0026795D"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i radnika, plaće i novčane nadoknade radnika, postupak i mjere zaštite dostojanstva radnika, organizacija rada te druga pitanja u </w:t>
      </w:r>
      <w:r w:rsidR="0026795D" w:rsidRPr="00F53819">
        <w:rPr>
          <w:rFonts w:ascii="Arial" w:eastAsia="Times New Roman" w:hAnsi="Arial" w:cs="Arial"/>
          <w:color w:val="000000" w:themeColor="text1"/>
          <w:szCs w:val="24"/>
          <w:lang w:eastAsia="hr-HR"/>
        </w:rPr>
        <w:t>svezi sa radnim odnosima u Domu</w:t>
      </w:r>
      <w:r w:rsidRPr="00F53819">
        <w:rPr>
          <w:rFonts w:ascii="Arial" w:eastAsia="Times New Roman" w:hAnsi="Arial" w:cs="Arial"/>
          <w:color w:val="000000" w:themeColor="text1"/>
          <w:szCs w:val="24"/>
          <w:lang w:eastAsia="hr-HR"/>
        </w:rPr>
        <w:t>.</w:t>
      </w:r>
    </w:p>
    <w:p w:rsidR="00940D7C" w:rsidRPr="00F53819" w:rsidRDefault="00940D7C" w:rsidP="00940D7C">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2.</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Odredbe ovoga </w:t>
      </w:r>
      <w:r w:rsidR="00321DE6" w:rsidRPr="00F53819">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 xml:space="preserve">ravilnika odnose se na sve radnike koji su sklopili ugovor o radu na neodređeno ili određeno vrijeme, s punim, skraćenim ili nepunim radnim vremenom i na osobe koje su sa </w:t>
      </w:r>
      <w:r w:rsidR="00413467">
        <w:rPr>
          <w:rFonts w:ascii="Arial" w:eastAsia="Times New Roman" w:hAnsi="Arial" w:cs="Arial"/>
          <w:color w:val="000000" w:themeColor="text1"/>
          <w:szCs w:val="24"/>
          <w:lang w:eastAsia="hr-HR"/>
        </w:rPr>
        <w:t>D</w:t>
      </w:r>
      <w:r w:rsidR="00321DE6" w:rsidRPr="00F53819">
        <w:rPr>
          <w:rFonts w:ascii="Arial" w:eastAsia="Times New Roman" w:hAnsi="Arial" w:cs="Arial"/>
          <w:color w:val="000000" w:themeColor="text1"/>
          <w:szCs w:val="24"/>
          <w:lang w:eastAsia="hr-HR"/>
        </w:rPr>
        <w:t>omom</w:t>
      </w:r>
      <w:r w:rsidRPr="00F53819">
        <w:rPr>
          <w:rFonts w:ascii="Arial" w:eastAsia="Times New Roman" w:hAnsi="Arial" w:cs="Arial"/>
          <w:color w:val="000000" w:themeColor="text1"/>
          <w:szCs w:val="24"/>
          <w:lang w:eastAsia="hr-HR"/>
        </w:rPr>
        <w:t xml:space="preserve"> sklopile ugovor o stručnom osposobljavanju za rad bez zasnivanja radnog odnosa.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3.</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Zaključivanjem ugovora o radu između </w:t>
      </w:r>
      <w:r w:rsidR="00940D7C"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i radnika zasniva se radni odnos u </w:t>
      </w:r>
      <w:r w:rsidR="00940D7C"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Članak 4.</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Sve odredbe ovog </w:t>
      </w:r>
      <w:r w:rsidR="0066526F" w:rsidRPr="00F53819">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ravilnika moraju se tumačiti na način koji je najpovoljniji za radnika.</w:t>
      </w: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Ukoliko odredbe ovog </w:t>
      </w:r>
      <w:r w:rsidR="0066526F" w:rsidRPr="00F53819">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ravilnika nisu u skladu s Ugovorom o radu, Zakonom o radu, Zakonom o odgoju i obrazovanju u osnovnoj i srednjoj školi, važećim kolektivnim ugovorom, primijenit će se ona odredba koja je najpovoljnija za radnika.</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5.</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Prigodom stupanja radnika na rad ravnatelj </w:t>
      </w:r>
      <w:r w:rsidR="004C1F72"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dužan je upoznati radnika s propisima iz radnih odnosa te organizacijom rada i zaštitom na radu u </w:t>
      </w:r>
      <w:r w:rsidR="004C1F72"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w:t>
      </w:r>
    </w:p>
    <w:p w:rsidR="005061A4" w:rsidRDefault="005061A4"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Ravnatelj je dužan omogućiti radniku bez ograničenja uvid u odredbe ovoga </w:t>
      </w:r>
      <w:r w:rsidR="009D5C89" w:rsidRPr="00F53819">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ravilnika i drugih propisa kojima su uređeni radni odnosi, odnosno prava i obveze radnika.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6.</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Radnik je obvezan obavljati ugovorene poslove savjesno i stručno, prema uputama ravnatelja ili drugih radnika koje ovlasti ravnatelj u skladu sa naravi i vrstom posla radnog mjesta, usavršavati svoje znanje i radne vještine.</w:t>
      </w:r>
    </w:p>
    <w:p w:rsidR="005061A4" w:rsidRDefault="005061A4"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Prava i obveze radnika i </w:t>
      </w:r>
      <w:r w:rsidR="004C1F72"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iz </w:t>
      </w:r>
      <w:r w:rsidR="009D5C89" w:rsidRPr="00F53819">
        <w:rPr>
          <w:rFonts w:ascii="Arial" w:eastAsia="Times New Roman" w:hAnsi="Arial" w:cs="Arial"/>
          <w:color w:val="000000" w:themeColor="text1"/>
          <w:szCs w:val="24"/>
          <w:lang w:eastAsia="hr-HR"/>
        </w:rPr>
        <w:t>ugovora o radu, zakona i ovoga P</w:t>
      </w:r>
      <w:r w:rsidRPr="00F53819">
        <w:rPr>
          <w:rFonts w:ascii="Arial" w:eastAsia="Times New Roman" w:hAnsi="Arial" w:cs="Arial"/>
          <w:color w:val="000000" w:themeColor="text1"/>
          <w:szCs w:val="24"/>
          <w:lang w:eastAsia="hr-HR"/>
        </w:rPr>
        <w:t>ravilnika ostvaruju se od dana početka rada radnika.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29339F">
      <w:pPr>
        <w:ind w:firstLine="708"/>
        <w:jc w:val="left"/>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lastRenderedPageBreak/>
        <w:t>II. ZASNIVANJE I PRESTANAK RADNOG ODNOSA</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1. Uvjeti za zasnivanje radnog odnosa u </w:t>
      </w:r>
      <w:r w:rsidR="00283F86" w:rsidRPr="00F53819">
        <w:rPr>
          <w:rFonts w:ascii="Arial" w:eastAsia="Times New Roman" w:hAnsi="Arial" w:cs="Arial"/>
          <w:b/>
          <w:color w:val="000000" w:themeColor="text1"/>
          <w:szCs w:val="24"/>
          <w:lang w:eastAsia="hr-HR"/>
        </w:rPr>
        <w:t>Domu</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7.</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Uz opći uvjet za zasnivanje radnog odnosa, sukladno općim propisima o radu, osoba koja zasniva radni odnos u </w:t>
      </w:r>
      <w:r w:rsidR="008E076C"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mora ispunjavati i posebne uvjete za zasnivanje radnog odnosa.</w:t>
      </w:r>
    </w:p>
    <w:p w:rsidR="00AD39C3" w:rsidRPr="00F53819" w:rsidRDefault="00AD39C3" w:rsidP="00AD39C3">
      <w:pPr>
        <w:jc w:val="both"/>
        <w:rPr>
          <w:rFonts w:ascii="Arial" w:eastAsia="Times New Roman" w:hAnsi="Arial" w:cs="Arial"/>
          <w:color w:val="000000" w:themeColor="text1"/>
          <w:szCs w:val="24"/>
          <w:lang w:eastAsia="hr-HR"/>
        </w:rPr>
      </w:pPr>
    </w:p>
    <w:p w:rsidR="006C0FAC" w:rsidRPr="00F53819" w:rsidRDefault="006C0FAC" w:rsidP="00AD39C3">
      <w:pPr>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B923B7">
        <w:rPr>
          <w:rFonts w:ascii="Arial" w:eastAsia="Times New Roman" w:hAnsi="Arial" w:cs="Arial"/>
          <w:b/>
          <w:color w:val="000000" w:themeColor="text1"/>
          <w:szCs w:val="24"/>
          <w:lang w:eastAsia="hr-HR"/>
        </w:rPr>
        <w:t>8</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se na natječaj ne javi osoba koja ispunjava uvjete iz članka 7. ovog </w:t>
      </w:r>
      <w:r w:rsidR="00BF3529" w:rsidRPr="00F53819">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ravilnika, radni odnos se može zasnovati s osobom koja ima određenu razinu i vrstu obrazovanja, a nema potrebne pedagoške kompetencije uz uvjet stjecanja tih kompetencija.</w:t>
      </w:r>
    </w:p>
    <w:p w:rsidR="00AD39C3" w:rsidRPr="00F53819" w:rsidRDefault="00AD39C3" w:rsidP="00AD39C3">
      <w:pPr>
        <w:jc w:val="both"/>
        <w:rPr>
          <w:rFonts w:ascii="Arial" w:eastAsia="Times New Roman" w:hAnsi="Arial" w:cs="Arial"/>
          <w:color w:val="000000" w:themeColor="text1"/>
          <w:szCs w:val="24"/>
          <w:lang w:eastAsia="hr-HR"/>
        </w:rPr>
      </w:pPr>
    </w:p>
    <w:p w:rsidR="006C0FAC" w:rsidRPr="00F53819" w:rsidRDefault="006C0FAC" w:rsidP="00AD39C3">
      <w:pPr>
        <w:rPr>
          <w:rFonts w:ascii="Arial" w:eastAsia="Times New Roman" w:hAnsi="Arial" w:cs="Arial"/>
          <w:b/>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2. Zapreke za zasnivanje radnog odnosa u </w:t>
      </w:r>
      <w:r w:rsidR="00991CF4" w:rsidRPr="00F53819">
        <w:rPr>
          <w:rFonts w:ascii="Arial" w:eastAsia="Times New Roman" w:hAnsi="Arial" w:cs="Arial"/>
          <w:b/>
          <w:color w:val="000000" w:themeColor="text1"/>
          <w:szCs w:val="24"/>
          <w:lang w:eastAsia="hr-HR"/>
        </w:rPr>
        <w:t>Domu</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3949ED" w:rsidRDefault="00AD39C3" w:rsidP="00AD39C3">
      <w:pPr>
        <w:rPr>
          <w:rFonts w:ascii="Arial" w:eastAsia="Times New Roman" w:hAnsi="Arial" w:cs="Arial"/>
          <w:b/>
          <w:color w:val="000000" w:themeColor="text1"/>
          <w:szCs w:val="24"/>
          <w:lang w:eastAsia="hr-HR"/>
        </w:rPr>
      </w:pPr>
      <w:r w:rsidRPr="003949ED">
        <w:rPr>
          <w:rFonts w:ascii="Arial" w:eastAsia="Times New Roman" w:hAnsi="Arial" w:cs="Arial"/>
          <w:b/>
          <w:color w:val="000000" w:themeColor="text1"/>
          <w:szCs w:val="24"/>
          <w:lang w:eastAsia="hr-HR"/>
        </w:rPr>
        <w:t xml:space="preserve">Članak </w:t>
      </w:r>
      <w:r w:rsidR="003949ED" w:rsidRPr="003949ED">
        <w:rPr>
          <w:rFonts w:ascii="Arial" w:eastAsia="Times New Roman" w:hAnsi="Arial" w:cs="Arial"/>
          <w:b/>
          <w:color w:val="000000" w:themeColor="text1"/>
          <w:szCs w:val="24"/>
          <w:lang w:eastAsia="hr-HR"/>
        </w:rPr>
        <w:t>9</w:t>
      </w:r>
      <w:r w:rsidRPr="003949ED">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Radni odnos u </w:t>
      </w:r>
      <w:r w:rsidR="00523BF8"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ne može zasnovati osoba koja je pravomoćno osuđena odnosno protiv koje je pokrenut kazneni postupak za neko od kaznenih djela propisanih odredbama Zakona o odgoju i obrazovanju u osnovnoj i srednjoj školi.</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1</w:t>
      </w:r>
      <w:r w:rsidR="001A436E">
        <w:rPr>
          <w:rFonts w:ascii="Arial" w:eastAsia="Times New Roman" w:hAnsi="Arial" w:cs="Arial"/>
          <w:b/>
          <w:color w:val="000000" w:themeColor="text1"/>
          <w:szCs w:val="24"/>
          <w:lang w:eastAsia="hr-HR"/>
        </w:rPr>
        <w:t>0</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osoba u radnom odnosu u </w:t>
      </w:r>
      <w:r w:rsidR="0005411A"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bude pravomoćno osuđena za neko od kaznenih djela  članka </w:t>
      </w:r>
      <w:r w:rsidR="001A436E">
        <w:rPr>
          <w:rFonts w:ascii="Arial" w:eastAsia="Times New Roman" w:hAnsi="Arial" w:cs="Arial"/>
          <w:color w:val="000000" w:themeColor="text1"/>
          <w:szCs w:val="24"/>
          <w:lang w:eastAsia="hr-HR"/>
        </w:rPr>
        <w:t>9</w:t>
      </w:r>
      <w:r w:rsidRPr="00F53819">
        <w:rPr>
          <w:rFonts w:ascii="Arial" w:eastAsia="Times New Roman" w:hAnsi="Arial" w:cs="Arial"/>
          <w:color w:val="000000" w:themeColor="text1"/>
          <w:szCs w:val="24"/>
          <w:lang w:eastAsia="hr-HR"/>
        </w:rPr>
        <w:t xml:space="preserve">. ovog </w:t>
      </w:r>
      <w:r w:rsidR="001A436E">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 xml:space="preserve">ravilnika, </w:t>
      </w:r>
      <w:r w:rsidR="0005411A"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kao poslodavac otkazat će ugovor o radu bez obveze poštivanje propisanog ili ugovorenog otkaznog roka izvanrednim otkazom ugovora o radu, u roku od 15 dana od dana saznanja za pravomoćnu odluku, a po proteku toga roka redovitim otkazom ugovora o radu uvjetovanim skrivljenim ponašanjem radnika u kojem će slučaju poslodavac, istodobno uz otkazivanje ugovora o radu, od radnika zahtijevati da odmah prestane raditi tijekom otkaznog roka.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4F13D2" w:rsidP="00AD39C3">
      <w:pPr>
        <w:rPr>
          <w:rFonts w:ascii="Arial" w:eastAsia="Times New Roman" w:hAnsi="Arial" w:cs="Arial"/>
          <w:b/>
          <w:color w:val="000000" w:themeColor="text1"/>
          <w:szCs w:val="24"/>
          <w:lang w:eastAsia="hr-HR"/>
        </w:rPr>
      </w:pPr>
      <w:r>
        <w:rPr>
          <w:rFonts w:ascii="Arial" w:eastAsia="Times New Roman" w:hAnsi="Arial" w:cs="Arial"/>
          <w:b/>
          <w:color w:val="000000" w:themeColor="text1"/>
          <w:szCs w:val="24"/>
          <w:lang w:eastAsia="hr-HR"/>
        </w:rPr>
        <w:t>Članak 11</w:t>
      </w:r>
      <w:r w:rsidR="00AD39C3"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w:t>
      </w:r>
      <w:r w:rsidR="0005411A"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kao poslodavac sazna da je protiv osobe u radnom odnosu u </w:t>
      </w:r>
      <w:r w:rsidR="0005411A"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pokrenut i vodi se kazneni postupak za neko od kaznenih djela iz članka 11. ovog </w:t>
      </w:r>
      <w:r w:rsidR="004F13D2">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ravilnika, udaljit će osobu od obavljanja poslova do obustave kaznenog postupka, odnosno najduže do pravomoćnosti sudske presude, uz pravo na naknadu plaće u visini dvije trećine prosječne mjesečne plaće koju je osobe ostvarila u tri mjeseca prije udaljenja od obavljanja poslova.</w:t>
      </w:r>
    </w:p>
    <w:p w:rsidR="00AD39C3" w:rsidRPr="00F53819" w:rsidRDefault="00AD39C3" w:rsidP="00AD39C3">
      <w:pPr>
        <w:spacing w:before="100" w:beforeAutospacing="1" w:after="100" w:afterAutospacing="1"/>
        <w:jc w:val="both"/>
        <w:rPr>
          <w:rFonts w:ascii="Arial" w:eastAsia="Times New Roman" w:hAnsi="Arial" w:cs="Arial"/>
          <w:color w:val="000000" w:themeColor="text1"/>
          <w:lang w:val="en-US"/>
        </w:rPr>
      </w:pPr>
      <w:proofErr w:type="spellStart"/>
      <w:r w:rsidRPr="00F53819">
        <w:rPr>
          <w:rFonts w:ascii="Arial" w:eastAsia="Times New Roman" w:hAnsi="Arial" w:cs="Arial"/>
          <w:color w:val="000000" w:themeColor="text1"/>
          <w:lang w:val="en-US"/>
        </w:rPr>
        <w:t>Ako</w:t>
      </w:r>
      <w:proofErr w:type="spellEnd"/>
      <w:r w:rsidRPr="00F53819">
        <w:rPr>
          <w:rFonts w:ascii="Arial" w:eastAsia="Times New Roman" w:hAnsi="Arial" w:cs="Arial"/>
          <w:color w:val="000000" w:themeColor="text1"/>
          <w:lang w:val="en-US"/>
        </w:rPr>
        <w:t xml:space="preserve"> je </w:t>
      </w:r>
      <w:proofErr w:type="spellStart"/>
      <w:r w:rsidRPr="00F53819">
        <w:rPr>
          <w:rFonts w:ascii="Arial" w:eastAsia="Times New Roman" w:hAnsi="Arial" w:cs="Arial"/>
          <w:color w:val="000000" w:themeColor="text1"/>
          <w:lang w:val="en-US"/>
        </w:rPr>
        <w:t>pravomoćnim</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rješenjem</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obustavljen</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kazneni</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postupak</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pokrenut</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protiv</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radnika</w:t>
      </w:r>
      <w:proofErr w:type="spellEnd"/>
      <w:r w:rsidRPr="00F53819">
        <w:rPr>
          <w:rFonts w:ascii="Arial" w:eastAsia="Times New Roman" w:hAnsi="Arial" w:cs="Arial"/>
          <w:color w:val="000000" w:themeColor="text1"/>
          <w:lang w:val="en-US"/>
        </w:rPr>
        <w:t xml:space="preserve"> </w:t>
      </w:r>
      <w:proofErr w:type="spellStart"/>
      <w:proofErr w:type="gramStart"/>
      <w:r w:rsidRPr="00F53819">
        <w:rPr>
          <w:rFonts w:ascii="Arial" w:eastAsia="Times New Roman" w:hAnsi="Arial" w:cs="Arial"/>
          <w:color w:val="000000" w:themeColor="text1"/>
          <w:lang w:val="en-US"/>
        </w:rPr>
        <w:t>ili</w:t>
      </w:r>
      <w:proofErr w:type="spellEnd"/>
      <w:proofErr w:type="gramEnd"/>
      <w:r w:rsidRPr="00F53819">
        <w:rPr>
          <w:rFonts w:ascii="Arial" w:eastAsia="Times New Roman" w:hAnsi="Arial" w:cs="Arial"/>
          <w:color w:val="000000" w:themeColor="text1"/>
          <w:lang w:val="en-US"/>
        </w:rPr>
        <w:t xml:space="preserve"> je </w:t>
      </w:r>
      <w:proofErr w:type="spellStart"/>
      <w:r w:rsidRPr="00F53819">
        <w:rPr>
          <w:rFonts w:ascii="Arial" w:eastAsia="Times New Roman" w:hAnsi="Arial" w:cs="Arial"/>
          <w:color w:val="000000" w:themeColor="text1"/>
          <w:lang w:val="en-US"/>
        </w:rPr>
        <w:t>pravomoćnom</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presudom</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radnik</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oslobođen</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od</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odgovornosti</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radniku</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će</w:t>
      </w:r>
      <w:proofErr w:type="spellEnd"/>
      <w:r w:rsidRPr="00F53819">
        <w:rPr>
          <w:rFonts w:ascii="Arial" w:eastAsia="Times New Roman" w:hAnsi="Arial" w:cs="Arial"/>
          <w:color w:val="000000" w:themeColor="text1"/>
          <w:lang w:val="en-US"/>
        </w:rPr>
        <w:t xml:space="preserve"> se </w:t>
      </w:r>
      <w:proofErr w:type="spellStart"/>
      <w:r w:rsidRPr="00F53819">
        <w:rPr>
          <w:rFonts w:ascii="Arial" w:eastAsia="Times New Roman" w:hAnsi="Arial" w:cs="Arial"/>
          <w:color w:val="000000" w:themeColor="text1"/>
          <w:lang w:val="en-US"/>
        </w:rPr>
        <w:t>vratiti</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obustavljeni</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dio</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plaće</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od</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prvoga</w:t>
      </w:r>
      <w:proofErr w:type="spellEnd"/>
      <w:r w:rsidRPr="00F53819">
        <w:rPr>
          <w:rFonts w:ascii="Arial" w:eastAsia="Times New Roman" w:hAnsi="Arial" w:cs="Arial"/>
          <w:color w:val="000000" w:themeColor="text1"/>
          <w:lang w:val="en-US"/>
        </w:rPr>
        <w:t xml:space="preserve"> dana </w:t>
      </w:r>
      <w:proofErr w:type="spellStart"/>
      <w:r w:rsidRPr="00F53819">
        <w:rPr>
          <w:rFonts w:ascii="Arial" w:eastAsia="Times New Roman" w:hAnsi="Arial" w:cs="Arial"/>
          <w:color w:val="000000" w:themeColor="text1"/>
          <w:lang w:val="en-US"/>
        </w:rPr>
        <w:t>udaljenja</w:t>
      </w:r>
      <w:proofErr w:type="spellEnd"/>
      <w:r w:rsidRPr="00F53819">
        <w:rPr>
          <w:rFonts w:ascii="Arial" w:eastAsia="Times New Roman" w:hAnsi="Arial" w:cs="Arial"/>
          <w:color w:val="000000" w:themeColor="text1"/>
          <w:lang w:val="en-US"/>
        </w:rPr>
        <w:t>.</w:t>
      </w:r>
    </w:p>
    <w:p w:rsidR="006C0FAC" w:rsidRPr="00F53819" w:rsidRDefault="006C0FAC" w:rsidP="00AD39C3">
      <w:pPr>
        <w:jc w:val="both"/>
        <w:rPr>
          <w:rFonts w:ascii="Arial" w:eastAsia="Times New Roman" w:hAnsi="Arial" w:cs="Arial"/>
          <w:b/>
          <w:color w:val="000000" w:themeColor="text1"/>
          <w:szCs w:val="24"/>
          <w:lang w:eastAsia="hr-HR"/>
        </w:rPr>
      </w:pPr>
    </w:p>
    <w:p w:rsidR="006C0FAC" w:rsidRPr="00F53819" w:rsidRDefault="006C0FAC" w:rsidP="00AD39C3">
      <w:pPr>
        <w:jc w:val="both"/>
        <w:rPr>
          <w:rFonts w:ascii="Arial" w:eastAsia="Times New Roman" w:hAnsi="Arial" w:cs="Arial"/>
          <w:b/>
          <w:color w:val="000000" w:themeColor="text1"/>
          <w:szCs w:val="24"/>
          <w:lang w:eastAsia="hr-HR"/>
        </w:rPr>
      </w:pPr>
    </w:p>
    <w:p w:rsidR="006C0FAC" w:rsidRPr="00F53819" w:rsidRDefault="006C0FAC" w:rsidP="00AD39C3">
      <w:pPr>
        <w:jc w:val="both"/>
        <w:rPr>
          <w:rFonts w:ascii="Arial" w:eastAsia="Times New Roman" w:hAnsi="Arial" w:cs="Arial"/>
          <w:b/>
          <w:color w:val="000000" w:themeColor="text1"/>
          <w:szCs w:val="24"/>
          <w:lang w:eastAsia="hr-HR"/>
        </w:rPr>
      </w:pPr>
    </w:p>
    <w:p w:rsidR="006C0FAC" w:rsidRPr="00F53819" w:rsidRDefault="006C0FAC" w:rsidP="00AD39C3">
      <w:pPr>
        <w:jc w:val="both"/>
        <w:rPr>
          <w:rFonts w:ascii="Arial" w:eastAsia="Times New Roman" w:hAnsi="Arial" w:cs="Arial"/>
          <w:b/>
          <w:color w:val="000000" w:themeColor="text1"/>
          <w:szCs w:val="24"/>
          <w:lang w:eastAsia="hr-HR"/>
        </w:rPr>
      </w:pPr>
    </w:p>
    <w:p w:rsidR="006C0FAC" w:rsidRPr="00F53819" w:rsidRDefault="006C0FAC" w:rsidP="00AD39C3">
      <w:pPr>
        <w:jc w:val="both"/>
        <w:rPr>
          <w:rFonts w:ascii="Arial" w:eastAsia="Times New Roman" w:hAnsi="Arial" w:cs="Arial"/>
          <w:b/>
          <w:color w:val="000000" w:themeColor="text1"/>
          <w:szCs w:val="24"/>
          <w:lang w:eastAsia="hr-HR"/>
        </w:rPr>
      </w:pPr>
    </w:p>
    <w:p w:rsidR="00AD39C3" w:rsidRPr="00F53819" w:rsidRDefault="00AD39C3" w:rsidP="00AD39C3">
      <w:pPr>
        <w:jc w:val="both"/>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lastRenderedPageBreak/>
        <w:t>3. Zasnivanje radnog odnosa</w:t>
      </w:r>
    </w:p>
    <w:p w:rsidR="00AD39C3" w:rsidRPr="00F53819" w:rsidRDefault="00AD39C3" w:rsidP="00AD39C3">
      <w:pPr>
        <w:jc w:val="both"/>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 </w:t>
      </w: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1</w:t>
      </w:r>
      <w:r w:rsidR="005C0471">
        <w:rPr>
          <w:rFonts w:ascii="Arial" w:eastAsia="Times New Roman" w:hAnsi="Arial" w:cs="Arial"/>
          <w:b/>
          <w:color w:val="000000" w:themeColor="text1"/>
          <w:szCs w:val="24"/>
          <w:lang w:eastAsia="hr-HR"/>
        </w:rPr>
        <w:t>2</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Radni odnos u </w:t>
      </w:r>
      <w:r w:rsidR="007971AD">
        <w:rPr>
          <w:rFonts w:ascii="Arial" w:eastAsia="Times New Roman" w:hAnsi="Arial" w:cs="Arial"/>
          <w:color w:val="000000" w:themeColor="text1"/>
          <w:szCs w:val="24"/>
          <w:lang w:eastAsia="hr-HR"/>
        </w:rPr>
        <w:t>D</w:t>
      </w:r>
      <w:r w:rsidR="001537F6" w:rsidRPr="00F53819">
        <w:rPr>
          <w:rFonts w:ascii="Arial" w:eastAsia="Times New Roman" w:hAnsi="Arial" w:cs="Arial"/>
          <w:color w:val="000000" w:themeColor="text1"/>
          <w:szCs w:val="24"/>
          <w:lang w:eastAsia="hr-HR"/>
        </w:rPr>
        <w:t xml:space="preserve">omu </w:t>
      </w:r>
      <w:r w:rsidRPr="00F53819">
        <w:rPr>
          <w:rFonts w:ascii="Arial" w:eastAsia="Times New Roman" w:hAnsi="Arial" w:cs="Arial"/>
          <w:color w:val="000000" w:themeColor="text1"/>
          <w:szCs w:val="24"/>
          <w:lang w:eastAsia="hr-HR"/>
        </w:rPr>
        <w:t xml:space="preserve"> zasniva se ugovorom o radu na temelju natječaja.</w:t>
      </w:r>
    </w:p>
    <w:p w:rsidR="005061A4" w:rsidRDefault="005061A4" w:rsidP="00AD39C3">
      <w:pPr>
        <w:jc w:val="both"/>
        <w:rPr>
          <w:rFonts w:ascii="Arial" w:eastAsia="Times New Roman" w:hAnsi="Arial" w:cs="Arial"/>
          <w:color w:val="000000" w:themeColor="text1"/>
          <w:szCs w:val="24"/>
          <w:lang w:eastAsia="hr-HR"/>
        </w:rPr>
      </w:pPr>
    </w:p>
    <w:p w:rsidR="00AD39C3" w:rsidRPr="00F53819" w:rsidRDefault="007971AD" w:rsidP="00AD39C3">
      <w:pPr>
        <w:jc w:val="both"/>
        <w:rPr>
          <w:rFonts w:ascii="Arial" w:eastAsia="Times New Roman" w:hAnsi="Arial" w:cs="Arial"/>
          <w:color w:val="000000" w:themeColor="text1"/>
          <w:szCs w:val="24"/>
          <w:lang w:eastAsia="hr-HR"/>
        </w:rPr>
      </w:pPr>
      <w:r>
        <w:rPr>
          <w:rFonts w:ascii="Arial" w:eastAsia="Times New Roman" w:hAnsi="Arial" w:cs="Arial"/>
          <w:color w:val="000000" w:themeColor="text1"/>
          <w:szCs w:val="24"/>
          <w:lang w:eastAsia="hr-HR"/>
        </w:rPr>
        <w:t>P</w:t>
      </w:r>
      <w:r w:rsidR="00AD39C3" w:rsidRPr="00F53819">
        <w:rPr>
          <w:rFonts w:ascii="Arial" w:eastAsia="Times New Roman" w:hAnsi="Arial" w:cs="Arial"/>
          <w:color w:val="000000" w:themeColor="text1"/>
          <w:szCs w:val="24"/>
          <w:lang w:eastAsia="hr-HR"/>
        </w:rPr>
        <w:t>otreb</w:t>
      </w:r>
      <w:r>
        <w:rPr>
          <w:rFonts w:ascii="Arial" w:eastAsia="Times New Roman" w:hAnsi="Arial" w:cs="Arial"/>
          <w:color w:val="000000" w:themeColor="text1"/>
          <w:szCs w:val="24"/>
          <w:lang w:eastAsia="hr-HR"/>
        </w:rPr>
        <w:t>u</w:t>
      </w:r>
      <w:r w:rsidR="00AD39C3" w:rsidRPr="00F53819">
        <w:rPr>
          <w:rFonts w:ascii="Arial" w:eastAsia="Times New Roman" w:hAnsi="Arial" w:cs="Arial"/>
          <w:color w:val="000000" w:themeColor="text1"/>
          <w:szCs w:val="24"/>
          <w:lang w:eastAsia="hr-HR"/>
        </w:rPr>
        <w:t xml:space="preserve"> zapošljavanja novoga radnika u </w:t>
      </w:r>
      <w:r w:rsidR="00464E13" w:rsidRPr="00F53819">
        <w:rPr>
          <w:rFonts w:ascii="Arial" w:eastAsia="Times New Roman" w:hAnsi="Arial" w:cs="Arial"/>
          <w:color w:val="000000" w:themeColor="text1"/>
          <w:szCs w:val="24"/>
          <w:lang w:eastAsia="hr-HR"/>
        </w:rPr>
        <w:t>Domu</w:t>
      </w:r>
      <w:r w:rsidR="00AD39C3" w:rsidRPr="00F53819">
        <w:rPr>
          <w:rFonts w:ascii="Arial" w:eastAsia="Times New Roman" w:hAnsi="Arial" w:cs="Arial"/>
          <w:color w:val="000000" w:themeColor="text1"/>
          <w:szCs w:val="24"/>
          <w:lang w:eastAsia="hr-HR"/>
        </w:rPr>
        <w:t xml:space="preserve"> utvrđuje ravnatelj.</w:t>
      </w:r>
    </w:p>
    <w:p w:rsidR="005061A4" w:rsidRDefault="005061A4"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Prije raspisivanja natječaja ravnatelj prijavljuje potrebu za zapošljavanjem radnika uredu državne uprave koji vodi evidenciju o radnicima za kojima je prestala potreba u cijelosti ili u dijelu radnog vremena u </w:t>
      </w:r>
      <w:r w:rsidR="00464E13" w:rsidRPr="00F53819">
        <w:rPr>
          <w:rFonts w:ascii="Arial" w:eastAsia="Times New Roman" w:hAnsi="Arial" w:cs="Arial"/>
          <w:color w:val="000000" w:themeColor="text1"/>
          <w:szCs w:val="24"/>
          <w:lang w:eastAsia="hr-HR"/>
        </w:rPr>
        <w:t>Dubrovačko-neretvanskoj županiji.</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p>
    <w:p w:rsidR="00AD39C3" w:rsidRPr="00F53819" w:rsidRDefault="00A33B22" w:rsidP="00AD39C3">
      <w:pPr>
        <w:rPr>
          <w:rFonts w:ascii="Arial" w:eastAsia="Times New Roman" w:hAnsi="Arial" w:cs="Arial"/>
          <w:b/>
          <w:color w:val="000000" w:themeColor="text1"/>
          <w:szCs w:val="24"/>
          <w:lang w:eastAsia="hr-HR"/>
        </w:rPr>
      </w:pPr>
      <w:r>
        <w:rPr>
          <w:rFonts w:ascii="Arial" w:eastAsia="Times New Roman" w:hAnsi="Arial" w:cs="Arial"/>
          <w:b/>
          <w:color w:val="000000" w:themeColor="text1"/>
          <w:szCs w:val="24"/>
          <w:lang w:eastAsia="hr-HR"/>
        </w:rPr>
        <w:t>Članak 13</w:t>
      </w:r>
      <w:r w:rsidR="00AD39C3"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Nakon primitka obavijesti ureda državne uprave u županiji  da u evidenciji nema osobe za zapošljavanje prema prijavljenoj potrebi ili pisanog očitovanja ravnatelja o razlozima ne primanja upućene osobe, </w:t>
      </w:r>
      <w:r w:rsidR="0064341C"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objavljuje natječaj.</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b/>
          <w:color w:val="000000" w:themeColor="text1"/>
          <w:sz w:val="24"/>
          <w:szCs w:val="24"/>
          <w:u w:val="single"/>
          <w:lang w:eastAsia="hr-HR"/>
        </w:rPr>
      </w:pPr>
      <w:r w:rsidRPr="00F53819">
        <w:rPr>
          <w:rFonts w:ascii="Arial" w:eastAsia="Times New Roman" w:hAnsi="Arial" w:cs="Arial"/>
          <w:b/>
          <w:color w:val="000000" w:themeColor="text1"/>
          <w:sz w:val="24"/>
          <w:szCs w:val="24"/>
          <w:u w:val="single"/>
          <w:lang w:eastAsia="hr-HR"/>
        </w:rPr>
        <w:t>N a t j e č a j</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33B22" w:rsidP="00AD39C3">
      <w:pPr>
        <w:rPr>
          <w:rFonts w:ascii="Arial" w:eastAsia="Times New Roman" w:hAnsi="Arial" w:cs="Arial"/>
          <w:b/>
          <w:color w:val="000000" w:themeColor="text1"/>
          <w:szCs w:val="24"/>
          <w:lang w:eastAsia="hr-HR"/>
        </w:rPr>
      </w:pPr>
      <w:r>
        <w:rPr>
          <w:rFonts w:ascii="Arial" w:eastAsia="Times New Roman" w:hAnsi="Arial" w:cs="Arial"/>
          <w:b/>
          <w:color w:val="000000" w:themeColor="text1"/>
          <w:szCs w:val="24"/>
          <w:lang w:eastAsia="hr-HR"/>
        </w:rPr>
        <w:t>Članak 14</w:t>
      </w:r>
      <w:r w:rsidR="00AD39C3"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 objavljivanju natječaja odlučuje ravnatelj.</w:t>
      </w:r>
    </w:p>
    <w:p w:rsidR="009155AE" w:rsidRDefault="009155AE"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lang w:eastAsia="hr-HR"/>
        </w:rPr>
      </w:pPr>
      <w:r w:rsidRPr="00F53819">
        <w:rPr>
          <w:rFonts w:ascii="Arial" w:eastAsia="Times New Roman" w:hAnsi="Arial" w:cs="Arial"/>
          <w:color w:val="000000" w:themeColor="text1"/>
          <w:szCs w:val="24"/>
          <w:lang w:eastAsia="hr-HR"/>
        </w:rPr>
        <w:t xml:space="preserve">Natječaj iz stavka 1. ovoga članka </w:t>
      </w:r>
      <w:r w:rsidR="009C6C11"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objavljuje </w:t>
      </w:r>
      <w:r w:rsidRPr="00F53819">
        <w:rPr>
          <w:rFonts w:ascii="Arial" w:eastAsia="Times New Roman" w:hAnsi="Arial" w:cs="Arial"/>
          <w:color w:val="000000" w:themeColor="text1"/>
          <w:lang w:eastAsia="hr-HR"/>
        </w:rPr>
        <w:t>na mrežnim stranicama i oglasnim pločama Hrvatskog zavoda za zapošljavanje te na svojim mrežnim stranicama i oglasnoj ploči.</w:t>
      </w:r>
    </w:p>
    <w:p w:rsidR="009155AE" w:rsidRDefault="009155AE"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Rok prijave za natječaj ne može biti kraći od osam dana.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1</w:t>
      </w:r>
      <w:r w:rsidR="00A96E1B">
        <w:rPr>
          <w:rFonts w:ascii="Arial" w:eastAsia="Times New Roman" w:hAnsi="Arial" w:cs="Arial"/>
          <w:b/>
          <w:color w:val="000000" w:themeColor="text1"/>
          <w:szCs w:val="24"/>
          <w:lang w:eastAsia="hr-HR"/>
        </w:rPr>
        <w:t>5</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Natječaj iz članka </w:t>
      </w:r>
      <w:r w:rsidRPr="00F53819">
        <w:rPr>
          <w:rFonts w:ascii="Arial" w:eastAsia="Times New Roman" w:hAnsi="Arial" w:cs="Arial"/>
          <w:bCs/>
          <w:color w:val="000000" w:themeColor="text1"/>
          <w:szCs w:val="24"/>
          <w:lang w:eastAsia="hr-HR"/>
        </w:rPr>
        <w:t>1</w:t>
      </w:r>
      <w:r w:rsidR="00A96E1B">
        <w:rPr>
          <w:rFonts w:ascii="Arial" w:eastAsia="Times New Roman" w:hAnsi="Arial" w:cs="Arial"/>
          <w:bCs/>
          <w:color w:val="000000" w:themeColor="text1"/>
          <w:szCs w:val="24"/>
          <w:lang w:eastAsia="hr-HR"/>
        </w:rPr>
        <w:t>4</w:t>
      </w:r>
      <w:r w:rsidRPr="00F53819">
        <w:rPr>
          <w:rFonts w:ascii="Arial" w:eastAsia="Times New Roman" w:hAnsi="Arial" w:cs="Arial"/>
          <w:bCs/>
          <w:color w:val="000000" w:themeColor="text1"/>
          <w:szCs w:val="24"/>
          <w:lang w:eastAsia="hr-HR"/>
        </w:rPr>
        <w:t xml:space="preserve">. ovog </w:t>
      </w:r>
      <w:r w:rsidR="00A96E1B">
        <w:rPr>
          <w:rFonts w:ascii="Arial" w:eastAsia="Times New Roman" w:hAnsi="Arial" w:cs="Arial"/>
          <w:bCs/>
          <w:color w:val="000000" w:themeColor="text1"/>
          <w:szCs w:val="24"/>
          <w:lang w:eastAsia="hr-HR"/>
        </w:rPr>
        <w:t>P</w:t>
      </w:r>
      <w:r w:rsidRPr="00F53819">
        <w:rPr>
          <w:rFonts w:ascii="Arial" w:eastAsia="Times New Roman" w:hAnsi="Arial" w:cs="Arial"/>
          <w:bCs/>
          <w:color w:val="000000" w:themeColor="text1"/>
          <w:szCs w:val="24"/>
          <w:lang w:eastAsia="hr-HR"/>
        </w:rPr>
        <w:t>ravilnika</w:t>
      </w:r>
      <w:r w:rsidRPr="00F53819">
        <w:rPr>
          <w:rFonts w:ascii="Arial" w:eastAsia="Times New Roman" w:hAnsi="Arial" w:cs="Arial"/>
          <w:color w:val="000000" w:themeColor="text1"/>
          <w:szCs w:val="24"/>
          <w:lang w:eastAsia="hr-HR"/>
        </w:rPr>
        <w:t xml:space="preserve"> sadrži:</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numPr>
          <w:ilvl w:val="1"/>
          <w:numId w:val="6"/>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puni naziv i sjedište </w:t>
      </w:r>
      <w:r w:rsidR="009C6C11"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w:t>
      </w:r>
    </w:p>
    <w:p w:rsidR="00AD39C3" w:rsidRPr="00F53819" w:rsidRDefault="00AD39C3" w:rsidP="00AD39C3">
      <w:pPr>
        <w:numPr>
          <w:ilvl w:val="1"/>
          <w:numId w:val="6"/>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naziv i radno mjesto rada za koji će se sklopiti ugovor o radu ,</w:t>
      </w:r>
    </w:p>
    <w:p w:rsidR="00AD39C3" w:rsidRPr="00F53819" w:rsidRDefault="00AD39C3" w:rsidP="00AD39C3">
      <w:pPr>
        <w:numPr>
          <w:ilvl w:val="1"/>
          <w:numId w:val="6"/>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vrijeme na koje se ugovor sklapa,</w:t>
      </w:r>
    </w:p>
    <w:p w:rsidR="00AD39C3" w:rsidRPr="00F53819" w:rsidRDefault="00AD39C3" w:rsidP="00AD39C3">
      <w:pPr>
        <w:numPr>
          <w:ilvl w:val="1"/>
          <w:numId w:val="6"/>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uvjete koje osobe prijavljene na natječaj trebaju ispunjavati,</w:t>
      </w:r>
    </w:p>
    <w:p w:rsidR="00AD39C3" w:rsidRPr="00F53819" w:rsidRDefault="00AD39C3" w:rsidP="00AD39C3">
      <w:pPr>
        <w:numPr>
          <w:ilvl w:val="1"/>
          <w:numId w:val="6"/>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isprave koje se trebaju dostaviti kao  i dokaz o ispunjavanju uvjeta iz točke 4, </w:t>
      </w:r>
    </w:p>
    <w:p w:rsidR="00AD39C3" w:rsidRPr="00F53819" w:rsidRDefault="00AD39C3" w:rsidP="00AD39C3">
      <w:pPr>
        <w:numPr>
          <w:ilvl w:val="1"/>
          <w:numId w:val="6"/>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rok u kojemu osobe trebaju dostaviti prijavu na natječaj, koji ne može biti kraći od osam dana.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Pored podataka iz stavka 1. ovoga članka u natječaju mora biti jasno istaknuto da se za radno mjesto mogu javiti osobe oba spola te da se nepotpune i nepravodobne prijave neće razmatrati.</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1</w:t>
      </w:r>
      <w:r w:rsidR="00BD6312">
        <w:rPr>
          <w:rFonts w:ascii="Arial" w:eastAsia="Times New Roman" w:hAnsi="Arial" w:cs="Arial"/>
          <w:b/>
          <w:color w:val="000000" w:themeColor="text1"/>
          <w:szCs w:val="24"/>
          <w:lang w:eastAsia="hr-HR"/>
        </w:rPr>
        <w:t>6</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Times New Roman" w:eastAsia="Times New Roman" w:hAnsi="Times New Roman" w:cs="Times New Roman"/>
          <w:b/>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Između kandidata uredno prijavljenih na natječaj, koji ispunjavaju uvjete navedene u natječaju, izbor obavlja ravnatelj.</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Ravnatelj zasniva radni odnos odnosno sklapa ugovor o radu  sa izabranom osobom uz prethodnu suglasnost </w:t>
      </w:r>
      <w:proofErr w:type="spellStart"/>
      <w:r w:rsidR="00BD6312">
        <w:rPr>
          <w:rFonts w:ascii="Arial" w:eastAsia="Times New Roman" w:hAnsi="Arial" w:cs="Arial"/>
          <w:color w:val="000000" w:themeColor="text1"/>
          <w:szCs w:val="24"/>
          <w:lang w:eastAsia="hr-HR"/>
        </w:rPr>
        <w:t>D</w:t>
      </w:r>
      <w:r w:rsidR="00397393" w:rsidRPr="00F53819">
        <w:rPr>
          <w:rFonts w:ascii="Arial" w:eastAsia="Times New Roman" w:hAnsi="Arial" w:cs="Arial"/>
          <w:color w:val="000000" w:themeColor="text1"/>
          <w:szCs w:val="24"/>
          <w:lang w:eastAsia="hr-HR"/>
        </w:rPr>
        <w:t>omskog</w:t>
      </w:r>
      <w:proofErr w:type="spellEnd"/>
      <w:r w:rsidRPr="00F53819">
        <w:rPr>
          <w:rFonts w:ascii="Arial" w:eastAsia="Times New Roman" w:hAnsi="Arial" w:cs="Arial"/>
          <w:color w:val="000000" w:themeColor="text1"/>
          <w:szCs w:val="24"/>
          <w:lang w:eastAsia="hr-HR"/>
        </w:rPr>
        <w:t xml:space="preserve"> odbora.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Ravnatelj </w:t>
      </w:r>
      <w:r w:rsidR="00A8545C"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podnosi </w:t>
      </w:r>
      <w:proofErr w:type="spellStart"/>
      <w:r w:rsidR="00A8545C" w:rsidRPr="00F53819">
        <w:rPr>
          <w:rFonts w:ascii="Arial" w:eastAsia="Times New Roman" w:hAnsi="Arial" w:cs="Arial"/>
          <w:color w:val="000000" w:themeColor="text1"/>
          <w:szCs w:val="24"/>
          <w:lang w:eastAsia="hr-HR"/>
        </w:rPr>
        <w:t>Domsk</w:t>
      </w:r>
      <w:r w:rsidRPr="00F53819">
        <w:rPr>
          <w:rFonts w:ascii="Arial" w:eastAsia="Times New Roman" w:hAnsi="Arial" w:cs="Arial"/>
          <w:color w:val="000000" w:themeColor="text1"/>
          <w:szCs w:val="24"/>
          <w:lang w:eastAsia="hr-HR"/>
        </w:rPr>
        <w:t>om</w:t>
      </w:r>
      <w:proofErr w:type="spellEnd"/>
      <w:r w:rsidRPr="00F53819">
        <w:rPr>
          <w:rFonts w:ascii="Arial" w:eastAsia="Times New Roman" w:hAnsi="Arial" w:cs="Arial"/>
          <w:color w:val="000000" w:themeColor="text1"/>
          <w:szCs w:val="24"/>
          <w:lang w:eastAsia="hr-HR"/>
        </w:rPr>
        <w:t xml:space="preserve"> odboru zahtjev za dobivanje prethodne suglasnosti za zasnivanje radnog odnosa sa osobom koja ispunjava uvjete natječaja odnosno sa drugom odgovarajućom osobom ako se na natječaj nije prijavila osoba koja ispunjava uvjete natječaja.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Zahtjev iz stavka 2. ovoga članka </w:t>
      </w:r>
      <w:r w:rsidR="00BD6312">
        <w:rPr>
          <w:rFonts w:ascii="Arial" w:eastAsia="Times New Roman" w:hAnsi="Arial" w:cs="Arial"/>
          <w:color w:val="000000" w:themeColor="text1"/>
          <w:szCs w:val="24"/>
          <w:lang w:eastAsia="hr-HR"/>
        </w:rPr>
        <w:t>u pravilu se dostavlja pisanim putem</w:t>
      </w:r>
      <w:r w:rsidRPr="00F53819">
        <w:rPr>
          <w:rFonts w:ascii="Arial" w:eastAsia="Times New Roman" w:hAnsi="Arial" w:cs="Arial"/>
          <w:color w:val="000000" w:themeColor="text1"/>
          <w:szCs w:val="24"/>
          <w:lang w:eastAsia="hr-HR"/>
        </w:rPr>
        <w:t>.</w:t>
      </w:r>
    </w:p>
    <w:p w:rsidR="00AD39C3" w:rsidRPr="00F53819" w:rsidRDefault="00210370" w:rsidP="00AD39C3">
      <w:pPr>
        <w:jc w:val="both"/>
        <w:rPr>
          <w:rFonts w:ascii="Arial" w:eastAsia="Times New Roman" w:hAnsi="Arial" w:cs="Arial"/>
          <w:color w:val="000000" w:themeColor="text1"/>
          <w:szCs w:val="24"/>
          <w:lang w:eastAsia="hr-HR"/>
        </w:rPr>
      </w:pPr>
      <w:proofErr w:type="spellStart"/>
      <w:r w:rsidRPr="00F53819">
        <w:rPr>
          <w:rFonts w:ascii="Arial" w:eastAsia="Times New Roman" w:hAnsi="Arial" w:cs="Arial"/>
          <w:color w:val="000000" w:themeColor="text1"/>
          <w:szCs w:val="24"/>
          <w:lang w:eastAsia="hr-HR"/>
        </w:rPr>
        <w:t>Domski</w:t>
      </w:r>
      <w:proofErr w:type="spellEnd"/>
      <w:r w:rsidR="00AD39C3" w:rsidRPr="00F53819">
        <w:rPr>
          <w:rFonts w:ascii="Arial" w:eastAsia="Times New Roman" w:hAnsi="Arial" w:cs="Arial"/>
          <w:color w:val="000000" w:themeColor="text1"/>
          <w:szCs w:val="24"/>
          <w:lang w:eastAsia="hr-HR"/>
        </w:rPr>
        <w:t xml:space="preserve">  odbor će se o zahtjevu ravnatelja očitovati u roku do 10 dana od dana primitka zahtjeva.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se </w:t>
      </w:r>
      <w:proofErr w:type="spellStart"/>
      <w:r w:rsidR="000C5B09">
        <w:rPr>
          <w:rFonts w:ascii="Arial" w:eastAsia="Times New Roman" w:hAnsi="Arial" w:cs="Arial"/>
          <w:color w:val="000000" w:themeColor="text1"/>
          <w:szCs w:val="24"/>
          <w:lang w:eastAsia="hr-HR"/>
        </w:rPr>
        <w:t>D</w:t>
      </w:r>
      <w:r w:rsidR="00060326" w:rsidRPr="00F53819">
        <w:rPr>
          <w:rFonts w:ascii="Arial" w:eastAsia="Times New Roman" w:hAnsi="Arial" w:cs="Arial"/>
          <w:color w:val="000000" w:themeColor="text1"/>
          <w:szCs w:val="24"/>
          <w:lang w:eastAsia="hr-HR"/>
        </w:rPr>
        <w:t>omski</w:t>
      </w:r>
      <w:proofErr w:type="spellEnd"/>
      <w:r w:rsidRPr="00F53819">
        <w:rPr>
          <w:rFonts w:ascii="Arial" w:eastAsia="Times New Roman" w:hAnsi="Arial" w:cs="Arial"/>
          <w:color w:val="000000" w:themeColor="text1"/>
          <w:szCs w:val="24"/>
          <w:lang w:eastAsia="hr-HR"/>
        </w:rPr>
        <w:t xml:space="preserve"> odbor ne očituje o zahtjevu u roku iz stavka 4. ovoga članka, smatra se da je dao prethodnu suglasnost za zapošljavanje izabrane osobe.</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w:t>
      </w:r>
      <w:proofErr w:type="spellStart"/>
      <w:r w:rsidR="00060326" w:rsidRPr="00F53819">
        <w:rPr>
          <w:rFonts w:ascii="Arial" w:eastAsia="Times New Roman" w:hAnsi="Arial" w:cs="Arial"/>
          <w:color w:val="000000" w:themeColor="text1"/>
          <w:szCs w:val="24"/>
          <w:lang w:eastAsia="hr-HR"/>
        </w:rPr>
        <w:t>domski</w:t>
      </w:r>
      <w:proofErr w:type="spellEnd"/>
      <w:r w:rsidRPr="00F53819">
        <w:rPr>
          <w:rFonts w:ascii="Arial" w:eastAsia="Times New Roman" w:hAnsi="Arial" w:cs="Arial"/>
          <w:color w:val="000000" w:themeColor="text1"/>
          <w:szCs w:val="24"/>
          <w:lang w:eastAsia="hr-HR"/>
        </w:rPr>
        <w:t xml:space="preserve"> odbor uskrati suglasnost ravnatelju za zasnivanje radnog odnosa sa predloženom osobom, ravnatelj </w:t>
      </w:r>
      <w:r w:rsidR="000C5B09">
        <w:rPr>
          <w:rFonts w:ascii="Arial" w:eastAsia="Times New Roman" w:hAnsi="Arial" w:cs="Arial"/>
          <w:color w:val="000000" w:themeColor="text1"/>
          <w:szCs w:val="24"/>
          <w:lang w:eastAsia="hr-HR"/>
        </w:rPr>
        <w:t>D</w:t>
      </w:r>
      <w:r w:rsidR="00060326" w:rsidRPr="00F53819">
        <w:rPr>
          <w:rFonts w:ascii="Arial" w:eastAsia="Times New Roman" w:hAnsi="Arial" w:cs="Arial"/>
          <w:color w:val="000000" w:themeColor="text1"/>
          <w:szCs w:val="24"/>
          <w:lang w:eastAsia="hr-HR"/>
        </w:rPr>
        <w:t>oma</w:t>
      </w:r>
      <w:r w:rsidRPr="00F53819">
        <w:rPr>
          <w:rFonts w:ascii="Arial" w:eastAsia="Times New Roman" w:hAnsi="Arial" w:cs="Arial"/>
          <w:color w:val="000000" w:themeColor="text1"/>
          <w:szCs w:val="24"/>
          <w:lang w:eastAsia="hr-HR"/>
        </w:rPr>
        <w:t xml:space="preserve"> može </w:t>
      </w:r>
      <w:proofErr w:type="spellStart"/>
      <w:r w:rsidR="000C5B09">
        <w:rPr>
          <w:rFonts w:ascii="Arial" w:eastAsia="Times New Roman" w:hAnsi="Arial" w:cs="Arial"/>
          <w:color w:val="000000" w:themeColor="text1"/>
          <w:szCs w:val="24"/>
          <w:lang w:eastAsia="hr-HR"/>
        </w:rPr>
        <w:t>D</w:t>
      </w:r>
      <w:r w:rsidR="00060326" w:rsidRPr="00F53819">
        <w:rPr>
          <w:rFonts w:ascii="Arial" w:eastAsia="Times New Roman" w:hAnsi="Arial" w:cs="Arial"/>
          <w:color w:val="000000" w:themeColor="text1"/>
          <w:szCs w:val="24"/>
          <w:lang w:eastAsia="hr-HR"/>
        </w:rPr>
        <w:t>omskom</w:t>
      </w:r>
      <w:proofErr w:type="spellEnd"/>
      <w:r w:rsidRPr="00F53819">
        <w:rPr>
          <w:rFonts w:ascii="Arial" w:eastAsia="Times New Roman" w:hAnsi="Arial" w:cs="Arial"/>
          <w:color w:val="000000" w:themeColor="text1"/>
          <w:szCs w:val="24"/>
          <w:lang w:eastAsia="hr-HR"/>
        </w:rPr>
        <w:t xml:space="preserve"> odboru predložiti drugu osobu prijavljenu na natječaj i za nju zatražiti suglasnost ili odlučiti o objavljivanju novoga natječaja.</w:t>
      </w:r>
    </w:p>
    <w:p w:rsidR="00AD39C3" w:rsidRPr="00F53819" w:rsidRDefault="00AD39C3" w:rsidP="00AD39C3">
      <w:pPr>
        <w:spacing w:before="100" w:beforeAutospacing="1" w:after="100" w:afterAutospacing="1"/>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ne postoji niti jedan kandidat s kojim bi se mogao zasnovati radni odnos ili ne postoji kandidat koji će uspješno obavljati poslove za koje je objavljen natječaj, ravnatelj </w:t>
      </w:r>
      <w:r w:rsidR="00107336"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mož</w:t>
      </w:r>
      <w:r w:rsidR="000C5B09">
        <w:rPr>
          <w:rFonts w:ascii="Arial" w:eastAsia="Times New Roman" w:hAnsi="Arial" w:cs="Arial"/>
          <w:color w:val="000000" w:themeColor="text1"/>
          <w:szCs w:val="24"/>
          <w:lang w:eastAsia="hr-HR"/>
        </w:rPr>
        <w:t>e odlučiti da se natječaj poništi, te za isto radno mjesto raspiše novi natječaj.</w:t>
      </w:r>
      <w:r w:rsidRPr="00F53819">
        <w:rPr>
          <w:rFonts w:ascii="Arial" w:eastAsia="Times New Roman" w:hAnsi="Arial" w:cs="Arial"/>
          <w:color w:val="000000" w:themeColor="text1"/>
          <w:szCs w:val="24"/>
          <w:lang w:eastAsia="hr-HR"/>
        </w:rPr>
        <w:t xml:space="preserve"> </w:t>
      </w: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8D4263">
        <w:rPr>
          <w:rFonts w:ascii="Arial" w:eastAsia="Times New Roman" w:hAnsi="Arial" w:cs="Arial"/>
          <w:b/>
          <w:color w:val="000000" w:themeColor="text1"/>
          <w:szCs w:val="24"/>
          <w:lang w:eastAsia="hr-HR"/>
        </w:rPr>
        <w:t>17</w:t>
      </w:r>
      <w:r w:rsidRPr="00F53819">
        <w:rPr>
          <w:rFonts w:ascii="Arial" w:eastAsia="Times New Roman" w:hAnsi="Arial" w:cs="Arial"/>
          <w:b/>
          <w:color w:val="000000" w:themeColor="text1"/>
          <w:szCs w:val="24"/>
          <w:lang w:eastAsia="hr-HR"/>
        </w:rPr>
        <w:t>.</w:t>
      </w:r>
    </w:p>
    <w:p w:rsidR="00AD39C3" w:rsidRPr="00F53819" w:rsidRDefault="00AD39C3" w:rsidP="00AD39C3">
      <w:pPr>
        <w:jc w:val="both"/>
        <w:rPr>
          <w:rFonts w:ascii="Arial" w:eastAsia="Times New Roman" w:hAnsi="Arial" w:cs="Arial"/>
          <w:b/>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S osobom za koju je </w:t>
      </w:r>
      <w:proofErr w:type="spellStart"/>
      <w:r w:rsidR="00820AE7">
        <w:rPr>
          <w:rFonts w:ascii="Arial" w:eastAsia="Times New Roman" w:hAnsi="Arial" w:cs="Arial"/>
          <w:color w:val="000000" w:themeColor="text1"/>
          <w:szCs w:val="24"/>
          <w:lang w:eastAsia="hr-HR"/>
        </w:rPr>
        <w:t>D</w:t>
      </w:r>
      <w:r w:rsidR="002834D5" w:rsidRPr="00F53819">
        <w:rPr>
          <w:rFonts w:ascii="Arial" w:eastAsia="Times New Roman" w:hAnsi="Arial" w:cs="Arial"/>
          <w:color w:val="000000" w:themeColor="text1"/>
          <w:szCs w:val="24"/>
          <w:lang w:eastAsia="hr-HR"/>
        </w:rPr>
        <w:t>omski</w:t>
      </w:r>
      <w:proofErr w:type="spellEnd"/>
      <w:r w:rsidRPr="00F53819">
        <w:rPr>
          <w:rFonts w:ascii="Arial" w:eastAsia="Times New Roman" w:hAnsi="Arial" w:cs="Arial"/>
          <w:color w:val="000000" w:themeColor="text1"/>
          <w:szCs w:val="24"/>
          <w:lang w:eastAsia="hr-HR"/>
        </w:rPr>
        <w:t xml:space="preserve"> odbor dao prethodnu suglasnost ravnatelj sklapa ugovor o radu.</w:t>
      </w: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Ugovor o radu smatra se sklopljenim kada se ravnatelj i osoba koja traži zaposlenje suglase o bitnim </w:t>
      </w:r>
      <w:proofErr w:type="spellStart"/>
      <w:r w:rsidRPr="00F53819">
        <w:rPr>
          <w:rFonts w:ascii="Arial" w:eastAsia="Times New Roman" w:hAnsi="Arial" w:cs="Arial"/>
          <w:color w:val="000000" w:themeColor="text1"/>
          <w:szCs w:val="24"/>
          <w:lang w:eastAsia="hr-HR"/>
        </w:rPr>
        <w:t>uglavcima</w:t>
      </w:r>
      <w:proofErr w:type="spellEnd"/>
      <w:r w:rsidRPr="00F53819">
        <w:rPr>
          <w:rFonts w:ascii="Arial" w:eastAsia="Times New Roman" w:hAnsi="Arial" w:cs="Arial"/>
          <w:color w:val="000000" w:themeColor="text1"/>
          <w:szCs w:val="24"/>
          <w:lang w:eastAsia="hr-HR"/>
        </w:rPr>
        <w:t xml:space="preserve"> ugovora.</w:t>
      </w:r>
    </w:p>
    <w:p w:rsidR="005061A4" w:rsidRDefault="005061A4"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Prilikom pregovora o sklapanju ugovora o radu zabranjeno je svako postupanje koje može imati obilježje diskriminacije osobe koja traži zaposlenje. </w:t>
      </w:r>
    </w:p>
    <w:p w:rsidR="005061A4" w:rsidRDefault="005061A4"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Kod sklapanja ugovora o radu ravnatelj može od osobe koja traži zaposlenje tražiti samo podatke koji su neposredno vezani za obavljanje ugovornih poslova.</w:t>
      </w:r>
    </w:p>
    <w:p w:rsidR="00AD39C3" w:rsidRPr="00F53819" w:rsidRDefault="00AD39C3" w:rsidP="00AD39C3">
      <w:pPr>
        <w:jc w:val="left"/>
        <w:rPr>
          <w:rFonts w:ascii="Arial" w:eastAsia="Times New Roman" w:hAnsi="Arial" w:cs="Arial"/>
          <w:b/>
          <w:bCs/>
          <w:color w:val="000000" w:themeColor="text1"/>
          <w:szCs w:val="24"/>
          <w:lang w:eastAsia="hr-HR"/>
        </w:rPr>
      </w:pPr>
    </w:p>
    <w:p w:rsidR="00AD39C3" w:rsidRPr="00F53819" w:rsidRDefault="00AD39C3" w:rsidP="00AD39C3">
      <w:pPr>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 xml:space="preserve">Članak </w:t>
      </w:r>
      <w:r w:rsidR="00820AE7">
        <w:rPr>
          <w:rFonts w:ascii="Arial" w:eastAsia="Times New Roman" w:hAnsi="Arial" w:cs="Arial"/>
          <w:b/>
          <w:bCs/>
          <w:color w:val="000000" w:themeColor="text1"/>
          <w:szCs w:val="24"/>
          <w:lang w:eastAsia="hr-HR"/>
        </w:rPr>
        <w:t>18</w:t>
      </w:r>
      <w:r w:rsidRPr="00F53819">
        <w:rPr>
          <w:rFonts w:ascii="Arial" w:eastAsia="Times New Roman" w:hAnsi="Arial" w:cs="Arial"/>
          <w:b/>
          <w:bCs/>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Iznimno od odredbe članka 1</w:t>
      </w:r>
      <w:r w:rsidR="00820AE7">
        <w:rPr>
          <w:rFonts w:ascii="Arial" w:eastAsia="Times New Roman" w:hAnsi="Arial" w:cs="Arial"/>
          <w:color w:val="000000" w:themeColor="text1"/>
          <w:szCs w:val="24"/>
          <w:lang w:eastAsia="hr-HR"/>
        </w:rPr>
        <w:t>2</w:t>
      </w:r>
      <w:r w:rsidRPr="00F53819">
        <w:rPr>
          <w:rFonts w:ascii="Arial" w:eastAsia="Times New Roman" w:hAnsi="Arial" w:cs="Arial"/>
          <w:color w:val="000000" w:themeColor="text1"/>
          <w:szCs w:val="24"/>
          <w:lang w:eastAsia="hr-HR"/>
        </w:rPr>
        <w:t>. radni odnos može se zasnovati ugovorom o radu i bez natječaja:</w:t>
      </w:r>
    </w:p>
    <w:p w:rsidR="00AD39C3" w:rsidRPr="00F53819" w:rsidRDefault="00AD39C3" w:rsidP="00AD39C3">
      <w:pPr>
        <w:numPr>
          <w:ilvl w:val="0"/>
          <w:numId w:val="7"/>
        </w:numPr>
        <w:spacing w:before="100" w:beforeAutospacing="1" w:after="100" w:afterAutospacing="1"/>
        <w:jc w:val="both"/>
        <w:rPr>
          <w:rFonts w:ascii="Times New Roman" w:eastAsia="Times New Roman" w:hAnsi="Times New Roman" w:cs="Times New Roman"/>
          <w:color w:val="000000" w:themeColor="text1"/>
          <w:sz w:val="24"/>
          <w:szCs w:val="24"/>
          <w:lang w:val="en-US"/>
        </w:rPr>
      </w:pPr>
      <w:proofErr w:type="spellStart"/>
      <w:r w:rsidRPr="00F53819">
        <w:rPr>
          <w:rFonts w:ascii="Arial" w:eastAsia="Times New Roman" w:hAnsi="Arial" w:cs="Arial"/>
          <w:color w:val="000000" w:themeColor="text1"/>
          <w:szCs w:val="24"/>
          <w:lang w:val="en-US"/>
        </w:rPr>
        <w:t>na</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određeno</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vrijeme</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kada</w:t>
      </w:r>
      <w:proofErr w:type="spellEnd"/>
      <w:r w:rsidRPr="00F53819">
        <w:rPr>
          <w:rFonts w:ascii="Arial" w:eastAsia="Times New Roman" w:hAnsi="Arial" w:cs="Arial"/>
          <w:color w:val="000000" w:themeColor="text1"/>
          <w:szCs w:val="24"/>
          <w:lang w:val="en-US"/>
        </w:rPr>
        <w:t xml:space="preserve"> je </w:t>
      </w:r>
      <w:proofErr w:type="spellStart"/>
      <w:r w:rsidRPr="00F53819">
        <w:rPr>
          <w:rFonts w:ascii="Arial" w:eastAsia="Times New Roman" w:hAnsi="Arial" w:cs="Arial"/>
          <w:color w:val="000000" w:themeColor="text1"/>
          <w:szCs w:val="24"/>
          <w:lang w:val="en-US"/>
        </w:rPr>
        <w:t>zbog</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obavljanja</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poslova</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koji</w:t>
      </w:r>
      <w:proofErr w:type="spellEnd"/>
      <w:r w:rsidRPr="00F53819">
        <w:rPr>
          <w:rFonts w:ascii="Arial" w:eastAsia="Times New Roman" w:hAnsi="Arial" w:cs="Arial"/>
          <w:color w:val="000000" w:themeColor="text1"/>
          <w:szCs w:val="24"/>
          <w:lang w:val="en-US"/>
        </w:rPr>
        <w:t xml:space="preserve"> ne </w:t>
      </w:r>
      <w:proofErr w:type="spellStart"/>
      <w:r w:rsidRPr="00F53819">
        <w:rPr>
          <w:rFonts w:ascii="Arial" w:eastAsia="Times New Roman" w:hAnsi="Arial" w:cs="Arial"/>
          <w:color w:val="000000" w:themeColor="text1"/>
          <w:szCs w:val="24"/>
          <w:lang w:val="en-US"/>
        </w:rPr>
        <w:t>trpe</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odgodu</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potrebno</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zaposliti</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osobu</w:t>
      </w:r>
      <w:proofErr w:type="spellEnd"/>
      <w:r w:rsidRPr="00F53819">
        <w:rPr>
          <w:rFonts w:ascii="Arial" w:eastAsia="Times New Roman" w:hAnsi="Arial" w:cs="Arial"/>
          <w:color w:val="000000" w:themeColor="text1"/>
          <w:szCs w:val="24"/>
          <w:lang w:val="en-US"/>
        </w:rPr>
        <w:t xml:space="preserve"> </w:t>
      </w:r>
      <w:r w:rsidRPr="00F53819">
        <w:rPr>
          <w:rFonts w:ascii="Times New Roman" w:eastAsia="Times New Roman" w:hAnsi="Times New Roman" w:cs="Times New Roman"/>
          <w:color w:val="000000" w:themeColor="text1"/>
          <w:sz w:val="24"/>
          <w:szCs w:val="24"/>
          <w:lang w:val="en-US"/>
        </w:rPr>
        <w:t xml:space="preserve"> </w:t>
      </w:r>
      <w:proofErr w:type="spellStart"/>
      <w:r w:rsidRPr="00F53819">
        <w:rPr>
          <w:rFonts w:ascii="Arial" w:eastAsia="Times New Roman" w:hAnsi="Arial" w:cs="Arial"/>
          <w:color w:val="000000" w:themeColor="text1"/>
          <w:lang w:val="en-US"/>
        </w:rPr>
        <w:t>na</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vrijeme</w:t>
      </w:r>
      <w:proofErr w:type="spellEnd"/>
      <w:r w:rsidRPr="00F53819">
        <w:rPr>
          <w:rFonts w:ascii="Arial" w:eastAsia="Times New Roman" w:hAnsi="Arial" w:cs="Arial"/>
          <w:color w:val="000000" w:themeColor="text1"/>
          <w:lang w:val="en-US"/>
        </w:rPr>
        <w:t xml:space="preserve"> do 15 dana o </w:t>
      </w:r>
      <w:proofErr w:type="spellStart"/>
      <w:r w:rsidRPr="00F53819">
        <w:rPr>
          <w:rFonts w:ascii="Arial" w:eastAsia="Times New Roman" w:hAnsi="Arial" w:cs="Arial"/>
          <w:color w:val="000000" w:themeColor="text1"/>
          <w:lang w:val="en-US"/>
        </w:rPr>
        <w:t>čemu</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odlučuje</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ravnatelj</w:t>
      </w:r>
      <w:proofErr w:type="spellEnd"/>
      <w:r w:rsidRPr="00F53819">
        <w:rPr>
          <w:rFonts w:ascii="Arial" w:eastAsia="Times New Roman" w:hAnsi="Arial" w:cs="Arial"/>
          <w:color w:val="000000" w:themeColor="text1"/>
          <w:lang w:val="en-US"/>
        </w:rPr>
        <w:t xml:space="preserve"> </w:t>
      </w:r>
      <w:proofErr w:type="spellStart"/>
      <w:r w:rsidRPr="00F53819">
        <w:rPr>
          <w:rFonts w:ascii="Arial" w:eastAsia="Times New Roman" w:hAnsi="Arial" w:cs="Arial"/>
          <w:color w:val="000000" w:themeColor="text1"/>
          <w:lang w:val="en-US"/>
        </w:rPr>
        <w:t>samostalno</w:t>
      </w:r>
      <w:proofErr w:type="spellEnd"/>
      <w:r w:rsidRPr="00F53819">
        <w:rPr>
          <w:rFonts w:ascii="Arial" w:eastAsia="Times New Roman" w:hAnsi="Arial" w:cs="Arial"/>
          <w:color w:val="000000" w:themeColor="text1"/>
          <w:lang w:val="en-US"/>
        </w:rPr>
        <w:t>,</w:t>
      </w:r>
    </w:p>
    <w:p w:rsidR="00AD39C3" w:rsidRPr="00F53819" w:rsidRDefault="00AD39C3" w:rsidP="00AD39C3">
      <w:pPr>
        <w:numPr>
          <w:ilvl w:val="0"/>
          <w:numId w:val="7"/>
        </w:numPr>
        <w:spacing w:before="100" w:beforeAutospacing="1" w:after="100" w:afterAutospacing="1"/>
        <w:jc w:val="both"/>
        <w:rPr>
          <w:rFonts w:ascii="Times New Roman" w:eastAsia="Times New Roman" w:hAnsi="Times New Roman" w:cs="Times New Roman"/>
          <w:color w:val="000000" w:themeColor="text1"/>
          <w:sz w:val="24"/>
          <w:szCs w:val="24"/>
          <w:lang w:val="en-US"/>
        </w:rPr>
      </w:pPr>
      <w:proofErr w:type="spellStart"/>
      <w:r w:rsidRPr="00F53819">
        <w:rPr>
          <w:rFonts w:ascii="Arial" w:eastAsia="Times New Roman" w:hAnsi="Arial" w:cs="Arial"/>
          <w:color w:val="000000" w:themeColor="text1"/>
          <w:szCs w:val="24"/>
          <w:lang w:val="en-US"/>
        </w:rPr>
        <w:t>na</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određeno</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vrijeme</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kada</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obavljanje</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poslova</w:t>
      </w:r>
      <w:proofErr w:type="spellEnd"/>
      <w:r w:rsidRPr="00F53819">
        <w:rPr>
          <w:rFonts w:ascii="Arial" w:eastAsia="Times New Roman" w:hAnsi="Arial" w:cs="Arial"/>
          <w:color w:val="000000" w:themeColor="text1"/>
          <w:szCs w:val="24"/>
          <w:lang w:val="en-US"/>
        </w:rPr>
        <w:t xml:space="preserve"> ne </w:t>
      </w:r>
      <w:proofErr w:type="spellStart"/>
      <w:r w:rsidRPr="00F53819">
        <w:rPr>
          <w:rFonts w:ascii="Arial" w:eastAsia="Times New Roman" w:hAnsi="Arial" w:cs="Arial"/>
          <w:color w:val="000000" w:themeColor="text1"/>
          <w:szCs w:val="24"/>
          <w:lang w:val="en-US"/>
        </w:rPr>
        <w:t>trpi</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odgodu</w:t>
      </w:r>
      <w:proofErr w:type="spellEnd"/>
      <w:r w:rsidRPr="00F53819">
        <w:rPr>
          <w:rFonts w:ascii="Arial" w:eastAsia="Times New Roman" w:hAnsi="Arial" w:cs="Arial"/>
          <w:color w:val="000000" w:themeColor="text1"/>
          <w:szCs w:val="24"/>
          <w:lang w:val="en-US"/>
        </w:rPr>
        <w:t xml:space="preserve">, do </w:t>
      </w:r>
      <w:proofErr w:type="spellStart"/>
      <w:r w:rsidRPr="00F53819">
        <w:rPr>
          <w:rFonts w:ascii="Arial" w:eastAsia="Times New Roman" w:hAnsi="Arial" w:cs="Arial"/>
          <w:color w:val="000000" w:themeColor="text1"/>
          <w:szCs w:val="24"/>
          <w:lang w:val="en-US"/>
        </w:rPr>
        <w:t>zasnivanja</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radnog</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odnosa</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na</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temelju</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natječaja</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ili</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na</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drugi</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propisan</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način</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ali</w:t>
      </w:r>
      <w:proofErr w:type="spellEnd"/>
      <w:r w:rsidRPr="00F53819">
        <w:rPr>
          <w:rFonts w:ascii="Arial" w:eastAsia="Times New Roman" w:hAnsi="Arial" w:cs="Arial"/>
          <w:color w:val="000000" w:themeColor="text1"/>
          <w:szCs w:val="24"/>
          <w:lang w:val="en-US"/>
        </w:rPr>
        <w:t xml:space="preserve"> ne </w:t>
      </w:r>
      <w:proofErr w:type="spellStart"/>
      <w:r w:rsidRPr="00F53819">
        <w:rPr>
          <w:rFonts w:ascii="Arial" w:eastAsia="Times New Roman" w:hAnsi="Arial" w:cs="Arial"/>
          <w:color w:val="000000" w:themeColor="text1"/>
          <w:szCs w:val="24"/>
          <w:lang w:val="en-US"/>
        </w:rPr>
        <w:t>dulje</w:t>
      </w:r>
      <w:proofErr w:type="spellEnd"/>
      <w:r w:rsidRPr="00F53819">
        <w:rPr>
          <w:rFonts w:ascii="Arial" w:eastAsia="Times New Roman" w:hAnsi="Arial" w:cs="Arial"/>
          <w:color w:val="000000" w:themeColor="text1"/>
          <w:szCs w:val="24"/>
          <w:lang w:val="en-US"/>
        </w:rPr>
        <w:t xml:space="preserve"> od 60 dana </w:t>
      </w:r>
      <w:proofErr w:type="spellStart"/>
      <w:r w:rsidRPr="00F53819">
        <w:rPr>
          <w:rFonts w:ascii="Arial" w:eastAsia="Times New Roman" w:hAnsi="Arial" w:cs="Arial"/>
          <w:color w:val="000000" w:themeColor="text1"/>
          <w:szCs w:val="24"/>
          <w:lang w:val="en-US"/>
        </w:rPr>
        <w:t>uz</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prethodnu</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suglasnost</w:t>
      </w:r>
      <w:proofErr w:type="spellEnd"/>
      <w:r w:rsidRPr="00F53819">
        <w:rPr>
          <w:rFonts w:ascii="Arial" w:eastAsia="Times New Roman" w:hAnsi="Arial" w:cs="Arial"/>
          <w:color w:val="000000" w:themeColor="text1"/>
          <w:szCs w:val="24"/>
          <w:lang w:val="en-US"/>
        </w:rPr>
        <w:t xml:space="preserve"> </w:t>
      </w:r>
      <w:proofErr w:type="spellStart"/>
      <w:r w:rsidR="005D0D82">
        <w:rPr>
          <w:rFonts w:ascii="Arial" w:eastAsia="Times New Roman" w:hAnsi="Arial" w:cs="Arial"/>
          <w:color w:val="000000" w:themeColor="text1"/>
          <w:szCs w:val="24"/>
          <w:lang w:val="en-US"/>
        </w:rPr>
        <w:t>D</w:t>
      </w:r>
      <w:r w:rsidR="00A30FF7" w:rsidRPr="00F53819">
        <w:rPr>
          <w:rFonts w:ascii="Arial" w:eastAsia="Times New Roman" w:hAnsi="Arial" w:cs="Arial"/>
          <w:color w:val="000000" w:themeColor="text1"/>
          <w:szCs w:val="24"/>
          <w:lang w:val="en-US"/>
        </w:rPr>
        <w:t>omskog</w:t>
      </w:r>
      <w:proofErr w:type="spellEnd"/>
      <w:r w:rsidRPr="00F53819">
        <w:rPr>
          <w:rFonts w:ascii="Arial" w:eastAsia="Times New Roman" w:hAnsi="Arial" w:cs="Arial"/>
          <w:color w:val="000000" w:themeColor="text1"/>
          <w:szCs w:val="24"/>
          <w:lang w:val="en-US"/>
        </w:rPr>
        <w:t xml:space="preserve"> </w:t>
      </w:r>
      <w:proofErr w:type="spellStart"/>
      <w:r w:rsidRPr="00F53819">
        <w:rPr>
          <w:rFonts w:ascii="Arial" w:eastAsia="Times New Roman" w:hAnsi="Arial" w:cs="Arial"/>
          <w:color w:val="000000" w:themeColor="text1"/>
          <w:szCs w:val="24"/>
          <w:lang w:val="en-US"/>
        </w:rPr>
        <w:t>odbora</w:t>
      </w:r>
      <w:proofErr w:type="spellEnd"/>
      <w:r w:rsidRPr="00F53819">
        <w:rPr>
          <w:rFonts w:ascii="Arial" w:eastAsia="Times New Roman" w:hAnsi="Arial" w:cs="Arial"/>
          <w:color w:val="000000" w:themeColor="text1"/>
          <w:szCs w:val="24"/>
          <w:lang w:val="en-US"/>
        </w:rPr>
        <w:t>,</w:t>
      </w:r>
    </w:p>
    <w:p w:rsidR="00AD39C3" w:rsidRPr="00F53819" w:rsidRDefault="00AD39C3" w:rsidP="00AD39C3">
      <w:pPr>
        <w:numPr>
          <w:ilvl w:val="0"/>
          <w:numId w:val="7"/>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s osobom kojoj je ugovor o radu na neodređeno vrijeme otkazan zbog gospodarskih, tehničkih ili organizacijskih razloga i koja se nalazi u evidencije državne uprave u županiji ,</w:t>
      </w:r>
    </w:p>
    <w:p w:rsidR="00AD39C3" w:rsidRPr="00F53819" w:rsidRDefault="00AD39C3" w:rsidP="00AD39C3">
      <w:pPr>
        <w:numPr>
          <w:ilvl w:val="0"/>
          <w:numId w:val="7"/>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do punog radnog vremena, s radnikom koji u </w:t>
      </w:r>
      <w:r w:rsidR="00A10A3E"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ima zasnova radni odnos na neodređeno nepuno radno vrijeme,</w:t>
      </w:r>
    </w:p>
    <w:p w:rsidR="00AD39C3" w:rsidRPr="00F53819" w:rsidRDefault="00AD39C3" w:rsidP="00AD39C3">
      <w:pPr>
        <w:numPr>
          <w:ilvl w:val="0"/>
          <w:numId w:val="7"/>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na temelju sporazuma </w:t>
      </w:r>
      <w:r w:rsidR="00743881" w:rsidRPr="00F53819">
        <w:rPr>
          <w:rFonts w:ascii="Arial" w:eastAsia="Times New Roman" w:hAnsi="Arial" w:cs="Arial"/>
          <w:color w:val="000000" w:themeColor="text1"/>
          <w:szCs w:val="24"/>
          <w:lang w:eastAsia="hr-HR"/>
        </w:rPr>
        <w:t>školskih</w:t>
      </w:r>
      <w:r w:rsidRPr="00F53819">
        <w:rPr>
          <w:rFonts w:ascii="Arial" w:eastAsia="Times New Roman" w:hAnsi="Arial" w:cs="Arial"/>
          <w:color w:val="000000" w:themeColor="text1"/>
          <w:szCs w:val="24"/>
          <w:lang w:eastAsia="hr-HR"/>
        </w:rPr>
        <w:t xml:space="preserve"> ustanova u kojim su radnici u radnom odnosu na neodređeno vrijeme ako žele zamijeniti mjesto rada zbog udaljenosti mjesta rada od mjesta stanovanja,</w:t>
      </w:r>
    </w:p>
    <w:p w:rsidR="00AD39C3" w:rsidRPr="00F53819" w:rsidRDefault="00AD39C3" w:rsidP="00A10A3E">
      <w:pPr>
        <w:ind w:left="1080"/>
        <w:jc w:val="both"/>
        <w:rPr>
          <w:rFonts w:ascii="Arial" w:eastAsia="Times New Roman" w:hAnsi="Arial" w:cs="Arial"/>
          <w:color w:val="000000" w:themeColor="text1"/>
          <w:lang w:eastAsia="hr-HR"/>
        </w:rPr>
      </w:pP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lastRenderedPageBreak/>
        <w:t xml:space="preserve">Ako se na natječaj ne javi osoba koja ispunjava uvjete iz članka </w:t>
      </w:r>
      <w:r w:rsidR="002C7D2D">
        <w:rPr>
          <w:rFonts w:ascii="Arial" w:eastAsia="Times New Roman" w:hAnsi="Arial" w:cs="Arial"/>
          <w:color w:val="000000" w:themeColor="text1"/>
          <w:szCs w:val="24"/>
          <w:lang w:eastAsia="hr-HR"/>
        </w:rPr>
        <w:t>105. Zakona o odgoju i obrazovanju</w:t>
      </w:r>
      <w:r w:rsidR="0007069A">
        <w:rPr>
          <w:rFonts w:ascii="Arial" w:eastAsia="Times New Roman" w:hAnsi="Arial" w:cs="Arial"/>
          <w:color w:val="000000" w:themeColor="text1"/>
          <w:szCs w:val="24"/>
          <w:lang w:eastAsia="hr-HR"/>
        </w:rPr>
        <w:t xml:space="preserve"> u osnovnoj i srednjoj školi</w:t>
      </w:r>
      <w:r w:rsidRPr="00F53819">
        <w:rPr>
          <w:rFonts w:ascii="Arial" w:eastAsia="Times New Roman" w:hAnsi="Arial" w:cs="Arial"/>
          <w:color w:val="000000" w:themeColor="text1"/>
          <w:szCs w:val="24"/>
          <w:lang w:eastAsia="hr-HR"/>
        </w:rPr>
        <w:t>, natječaj će se ponoviti u roku od pet mjeseci, a do zasnivanja radnog odnosa na osnovi ponovljenog natječaja radni se odnos može zasnovati sa osobom koja ne ispunjava propisane uvjete.</w:t>
      </w:r>
    </w:p>
    <w:p w:rsidR="0007069A" w:rsidRDefault="0007069A" w:rsidP="00AD39C3">
      <w:pPr>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AD44B5">
        <w:rPr>
          <w:rFonts w:ascii="Arial" w:eastAsia="Times New Roman" w:hAnsi="Arial" w:cs="Arial"/>
          <w:b/>
          <w:color w:val="000000" w:themeColor="text1"/>
          <w:szCs w:val="24"/>
          <w:lang w:eastAsia="hr-HR"/>
        </w:rPr>
        <w:t>19</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Kandidate koji prema natječaju nisu izabrani, ravnatelj</w:t>
      </w:r>
      <w:r w:rsidR="007819D2">
        <w:rPr>
          <w:rFonts w:ascii="Arial" w:eastAsia="Times New Roman" w:hAnsi="Arial" w:cs="Arial"/>
          <w:color w:val="000000" w:themeColor="text1"/>
          <w:szCs w:val="24"/>
          <w:lang w:eastAsia="hr-HR"/>
        </w:rPr>
        <w:t xml:space="preserve"> i</w:t>
      </w:r>
      <w:r w:rsidRPr="00F53819">
        <w:rPr>
          <w:rFonts w:ascii="Arial" w:eastAsia="Times New Roman" w:hAnsi="Arial" w:cs="Arial"/>
          <w:color w:val="000000" w:themeColor="text1"/>
          <w:szCs w:val="24"/>
          <w:lang w:eastAsia="hr-HR"/>
        </w:rPr>
        <w:t>zvješćuje i vraća im natječajnu dokumentaciju.</w:t>
      </w:r>
    </w:p>
    <w:p w:rsidR="00AD39C3" w:rsidRPr="00F53819" w:rsidRDefault="00AD39C3" w:rsidP="00AD39C3">
      <w:pPr>
        <w:jc w:val="both"/>
        <w:rPr>
          <w:rFonts w:ascii="Times New Roman" w:eastAsia="Times New Roman" w:hAnsi="Times New Roman" w:cs="Times New Roman"/>
          <w:b/>
          <w:color w:val="000000" w:themeColor="text1"/>
          <w:szCs w:val="24"/>
          <w:lang w:eastAsia="hr-HR"/>
        </w:rPr>
      </w:pPr>
    </w:p>
    <w:p w:rsidR="00AD39C3" w:rsidRPr="00F53819" w:rsidRDefault="00AD39C3" w:rsidP="00AD39C3">
      <w:pPr>
        <w:jc w:val="both"/>
        <w:rPr>
          <w:rFonts w:ascii="Arial" w:eastAsia="Times New Roman" w:hAnsi="Arial" w:cs="Arial"/>
          <w:b/>
          <w:color w:val="000000" w:themeColor="text1"/>
          <w:szCs w:val="24"/>
          <w:lang w:eastAsia="hr-HR"/>
        </w:rPr>
      </w:pPr>
    </w:p>
    <w:p w:rsidR="00AD39C3" w:rsidRPr="00F53819" w:rsidRDefault="00AD39C3" w:rsidP="00AD39C3">
      <w:pPr>
        <w:jc w:val="both"/>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4. Oblik ugovora o radu </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2</w:t>
      </w:r>
      <w:r w:rsidR="001E4E96">
        <w:rPr>
          <w:rFonts w:ascii="Arial" w:eastAsia="Times New Roman" w:hAnsi="Arial" w:cs="Arial"/>
          <w:b/>
          <w:color w:val="000000" w:themeColor="text1"/>
          <w:szCs w:val="24"/>
          <w:lang w:eastAsia="hr-HR"/>
        </w:rPr>
        <w:t>0</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Ugovor o radu sklapa se u pisanom obliku. </w:t>
      </w: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Ugovor o radu mora sadržavati </w:t>
      </w:r>
      <w:proofErr w:type="spellStart"/>
      <w:r w:rsidRPr="00F53819">
        <w:rPr>
          <w:rFonts w:ascii="Arial" w:eastAsia="Times New Roman" w:hAnsi="Arial" w:cs="Arial"/>
          <w:color w:val="000000" w:themeColor="text1"/>
          <w:szCs w:val="24"/>
          <w:lang w:eastAsia="hr-HR"/>
        </w:rPr>
        <w:t>uglavke</w:t>
      </w:r>
      <w:proofErr w:type="spellEnd"/>
      <w:r w:rsidRPr="00F53819">
        <w:rPr>
          <w:rFonts w:ascii="Arial" w:eastAsia="Times New Roman" w:hAnsi="Arial" w:cs="Arial"/>
          <w:color w:val="000000" w:themeColor="text1"/>
          <w:szCs w:val="24"/>
          <w:lang w:eastAsia="hr-HR"/>
        </w:rPr>
        <w:t xml:space="preserve"> o:</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numPr>
          <w:ilvl w:val="0"/>
          <w:numId w:val="8"/>
        </w:numPr>
        <w:jc w:val="both"/>
        <w:rPr>
          <w:rFonts w:ascii="Arial" w:eastAsia="Times New Roman" w:hAnsi="Arial" w:cs="Arial"/>
          <w:color w:val="000000" w:themeColor="text1"/>
          <w:szCs w:val="24"/>
          <w:lang w:eastAsia="hr-HR"/>
        </w:rPr>
      </w:pPr>
      <w:bookmarkStart w:id="1" w:name="OLE_LINK2"/>
      <w:bookmarkStart w:id="2" w:name="OLE_LINK1"/>
      <w:r w:rsidRPr="00F53819">
        <w:rPr>
          <w:rFonts w:ascii="Arial" w:eastAsia="Times New Roman" w:hAnsi="Arial" w:cs="Arial"/>
          <w:color w:val="000000" w:themeColor="text1"/>
          <w:szCs w:val="24"/>
          <w:lang w:eastAsia="hr-HR"/>
        </w:rPr>
        <w:t>strankama te njihovu prebivalištu odnosno sjedištu,</w:t>
      </w:r>
    </w:p>
    <w:p w:rsidR="00AD39C3" w:rsidRPr="00F53819" w:rsidRDefault="00AD39C3" w:rsidP="00AD39C3">
      <w:pPr>
        <w:numPr>
          <w:ilvl w:val="0"/>
          <w:numId w:val="8"/>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mjestu rada, a ako ne postoji stalno ili glavno mjesto rada onda napomenu da se rad obavlja na različitim mjestima,</w:t>
      </w:r>
    </w:p>
    <w:p w:rsidR="00AD39C3" w:rsidRPr="00F53819" w:rsidRDefault="00AD39C3" w:rsidP="00AD39C3">
      <w:pPr>
        <w:numPr>
          <w:ilvl w:val="0"/>
          <w:numId w:val="8"/>
        </w:numPr>
        <w:jc w:val="both"/>
        <w:rPr>
          <w:rFonts w:ascii="Arial" w:eastAsia="Times New Roman" w:hAnsi="Arial" w:cs="Arial"/>
          <w:color w:val="000000" w:themeColor="text1"/>
          <w:lang w:eastAsia="hr-HR"/>
        </w:rPr>
      </w:pPr>
      <w:r w:rsidRPr="00F53819">
        <w:rPr>
          <w:rFonts w:ascii="Arial" w:eastAsia="Times New Roman" w:hAnsi="Arial" w:cs="Arial"/>
          <w:color w:val="000000" w:themeColor="text1"/>
          <w:lang w:eastAsia="hr-HR"/>
        </w:rPr>
        <w:t>nazivu posla, naravi ili vrsti rada na koje se radnik zapošljava ili kratki popis ili opis poslova,</w:t>
      </w:r>
    </w:p>
    <w:p w:rsidR="00AD39C3" w:rsidRPr="00F53819" w:rsidRDefault="00AD39C3" w:rsidP="00AD39C3">
      <w:pPr>
        <w:numPr>
          <w:ilvl w:val="0"/>
          <w:numId w:val="8"/>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lang w:eastAsia="hr-HR"/>
        </w:rPr>
        <w:t>danu početka rada</w:t>
      </w:r>
      <w:r w:rsidRPr="00F53819">
        <w:rPr>
          <w:rFonts w:ascii="Arial" w:eastAsia="Times New Roman" w:hAnsi="Arial" w:cs="Arial"/>
          <w:color w:val="000000" w:themeColor="text1"/>
          <w:sz w:val="24"/>
          <w:szCs w:val="24"/>
          <w:lang w:eastAsia="hr-HR"/>
        </w:rPr>
        <w:t>,</w:t>
      </w:r>
    </w:p>
    <w:p w:rsidR="00AD39C3" w:rsidRPr="00F53819" w:rsidRDefault="00AD39C3" w:rsidP="00AD39C3">
      <w:pPr>
        <w:numPr>
          <w:ilvl w:val="0"/>
          <w:numId w:val="8"/>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očekivanom trajanju ugovora o radu u slučaju ugovora o radu na određeno vrijeme,</w:t>
      </w:r>
    </w:p>
    <w:p w:rsidR="00AD39C3" w:rsidRPr="00F53819" w:rsidRDefault="00AD39C3" w:rsidP="00AD39C3">
      <w:pPr>
        <w:numPr>
          <w:ilvl w:val="0"/>
          <w:numId w:val="8"/>
        </w:numPr>
        <w:jc w:val="both"/>
        <w:rPr>
          <w:rFonts w:ascii="Arial" w:eastAsia="Times New Roman" w:hAnsi="Arial" w:cs="Arial"/>
          <w:color w:val="000000" w:themeColor="text1"/>
          <w:lang w:eastAsia="hr-HR"/>
        </w:rPr>
      </w:pPr>
      <w:r w:rsidRPr="00F53819">
        <w:rPr>
          <w:rFonts w:ascii="Arial" w:eastAsia="Times New Roman" w:hAnsi="Arial" w:cs="Arial"/>
          <w:color w:val="000000" w:themeColor="text1"/>
          <w:lang w:eastAsia="hr-HR"/>
        </w:rPr>
        <w:t>trajanju plaćenoga godišnjeg odmora na koji radnik ima pravo (ako se ne može takav podatak dati u vrijeme sklapanja ugovora ili izdavanje potvrde tada način određivanja trajanja toga odmora),</w:t>
      </w:r>
    </w:p>
    <w:p w:rsidR="00AD39C3" w:rsidRPr="00F53819" w:rsidRDefault="00AD39C3" w:rsidP="00AD39C3">
      <w:pPr>
        <w:numPr>
          <w:ilvl w:val="0"/>
          <w:numId w:val="8"/>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otkaznim rokovima kojih se mora pridržavati radnik odnosno </w:t>
      </w:r>
      <w:r w:rsidR="00772B0A"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a u slučaju kad se takav podatak ne može dati u vrijeme sklapanja ugovora, odnosno izdavanja potvrde, načinu određivanja otkaznih rokova, </w:t>
      </w:r>
    </w:p>
    <w:p w:rsidR="00AD39C3" w:rsidRPr="00F53819" w:rsidRDefault="00AD39C3" w:rsidP="00AD39C3">
      <w:pPr>
        <w:numPr>
          <w:ilvl w:val="0"/>
          <w:numId w:val="8"/>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osnovnoj plaći, dodacima na plaću te razdobljima isplate primanja na koja radnik ima pravo,</w:t>
      </w:r>
    </w:p>
    <w:p w:rsidR="00AD39C3" w:rsidRPr="00F53819" w:rsidRDefault="00AD39C3" w:rsidP="00AD39C3">
      <w:pPr>
        <w:numPr>
          <w:ilvl w:val="0"/>
          <w:numId w:val="8"/>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trajanju redovitog radnog dana ili tjedna.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Umjesto </w:t>
      </w:r>
      <w:proofErr w:type="spellStart"/>
      <w:r w:rsidRPr="00F53819">
        <w:rPr>
          <w:rFonts w:ascii="Arial" w:eastAsia="Times New Roman" w:hAnsi="Arial" w:cs="Arial"/>
          <w:color w:val="000000" w:themeColor="text1"/>
          <w:szCs w:val="24"/>
          <w:lang w:eastAsia="hr-HR"/>
        </w:rPr>
        <w:t>uglavaka</w:t>
      </w:r>
      <w:proofErr w:type="spellEnd"/>
      <w:r w:rsidRPr="00F53819">
        <w:rPr>
          <w:rFonts w:ascii="Arial" w:eastAsia="Times New Roman" w:hAnsi="Arial" w:cs="Arial"/>
          <w:color w:val="000000" w:themeColor="text1"/>
          <w:szCs w:val="24"/>
          <w:lang w:eastAsia="hr-HR"/>
        </w:rPr>
        <w:t xml:space="preserve"> navedenih u točkama 6., 7., 8. i 9 stavka 2. ovoga članka može se u ugovoru odnosno potvrdi uputiti na odgovarajuće zakone, kolektivne ugovore i druge propise koji uređuju ta pitanja</w:t>
      </w:r>
    </w:p>
    <w:bookmarkEnd w:id="1"/>
    <w:bookmarkEnd w:id="2"/>
    <w:p w:rsidR="00AD39C3" w:rsidRPr="00F53819" w:rsidRDefault="00AD39C3" w:rsidP="00AD39C3">
      <w:pPr>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2</w:t>
      </w:r>
      <w:r w:rsidR="00910B91">
        <w:rPr>
          <w:rFonts w:ascii="Arial" w:eastAsia="Times New Roman" w:hAnsi="Arial" w:cs="Arial"/>
          <w:b/>
          <w:color w:val="000000" w:themeColor="text1"/>
          <w:szCs w:val="24"/>
          <w:lang w:eastAsia="hr-HR"/>
        </w:rPr>
        <w:t>1</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ugovor o radu nije sklopljen u pisanom obliku, ravnatelj je dužan radniku prije početka rada uručiti pisanu potvrdu o sklopljenom ugovoru o radu.</w:t>
      </w:r>
    </w:p>
    <w:p w:rsidR="00BB22D0" w:rsidRDefault="00BB22D0"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ravnatelj ne sklopi s radnikom ugovor o radu u pisanom obliku ili mu ne izda pisanu potvrdu o sklopljenom ugovoru, smatra se da je sa radnikom sklopio ugovor o radu na neodređeno vrijeme, osim ako poslodavac ne dokaže suprotno.</w:t>
      </w:r>
    </w:p>
    <w:p w:rsidR="00BB22D0" w:rsidRDefault="00BB22D0"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Pisana potvrda iz stavka 1. ovoga članka mora sadržavati sve </w:t>
      </w:r>
      <w:proofErr w:type="spellStart"/>
      <w:r w:rsidRPr="00F53819">
        <w:rPr>
          <w:rFonts w:ascii="Arial" w:eastAsia="Times New Roman" w:hAnsi="Arial" w:cs="Arial"/>
          <w:color w:val="000000" w:themeColor="text1"/>
          <w:szCs w:val="24"/>
          <w:lang w:eastAsia="hr-HR"/>
        </w:rPr>
        <w:t>uglavke</w:t>
      </w:r>
      <w:proofErr w:type="spellEnd"/>
      <w:r w:rsidRPr="00F53819">
        <w:rPr>
          <w:rFonts w:ascii="Arial" w:eastAsia="Times New Roman" w:hAnsi="Arial" w:cs="Arial"/>
          <w:color w:val="000000" w:themeColor="text1"/>
          <w:szCs w:val="24"/>
          <w:lang w:eastAsia="hr-HR"/>
        </w:rPr>
        <w:t xml:space="preserve"> ugovora o radu iz članka 2</w:t>
      </w:r>
      <w:r w:rsidR="00910B91">
        <w:rPr>
          <w:rFonts w:ascii="Arial" w:eastAsia="Times New Roman" w:hAnsi="Arial" w:cs="Arial"/>
          <w:color w:val="000000" w:themeColor="text1"/>
          <w:szCs w:val="24"/>
          <w:lang w:eastAsia="hr-HR"/>
        </w:rPr>
        <w:t>0</w:t>
      </w:r>
      <w:r w:rsidRPr="00F53819">
        <w:rPr>
          <w:rFonts w:ascii="Arial" w:eastAsia="Times New Roman" w:hAnsi="Arial" w:cs="Arial"/>
          <w:color w:val="000000" w:themeColor="text1"/>
          <w:szCs w:val="24"/>
          <w:lang w:eastAsia="hr-HR"/>
        </w:rPr>
        <w:t xml:space="preserve">. ovoga </w:t>
      </w:r>
      <w:r w:rsidR="00910B91">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ravilnika.</w:t>
      </w:r>
    </w:p>
    <w:p w:rsidR="00AD39C3" w:rsidRPr="00F53819" w:rsidRDefault="00AD39C3" w:rsidP="00AD39C3">
      <w:pPr>
        <w:jc w:val="left"/>
        <w:rPr>
          <w:rFonts w:ascii="Arial" w:eastAsia="Times New Roman" w:hAnsi="Arial" w:cs="Arial"/>
          <w:b/>
          <w:color w:val="000000" w:themeColor="text1"/>
          <w:szCs w:val="24"/>
          <w:lang w:eastAsia="hr-HR"/>
        </w:rPr>
      </w:pPr>
    </w:p>
    <w:p w:rsidR="00AE73E2" w:rsidRDefault="00AE73E2" w:rsidP="00AD39C3">
      <w:pPr>
        <w:rPr>
          <w:rFonts w:ascii="Arial" w:eastAsia="Times New Roman" w:hAnsi="Arial" w:cs="Arial"/>
          <w:b/>
          <w:color w:val="000000" w:themeColor="text1"/>
          <w:szCs w:val="24"/>
          <w:lang w:eastAsia="hr-HR"/>
        </w:rPr>
      </w:pPr>
    </w:p>
    <w:p w:rsidR="00AE73E2" w:rsidRDefault="00AE73E2" w:rsidP="00AD39C3">
      <w:pPr>
        <w:rPr>
          <w:rFonts w:ascii="Arial" w:eastAsia="Times New Roman" w:hAnsi="Arial" w:cs="Arial"/>
          <w:b/>
          <w:color w:val="000000" w:themeColor="text1"/>
          <w:szCs w:val="24"/>
          <w:lang w:eastAsia="hr-HR"/>
        </w:rPr>
      </w:pPr>
    </w:p>
    <w:p w:rsidR="00AE73E2" w:rsidRDefault="00AE73E2" w:rsidP="00AD39C3">
      <w:pPr>
        <w:rPr>
          <w:rFonts w:ascii="Arial" w:eastAsia="Times New Roman" w:hAnsi="Arial" w:cs="Arial"/>
          <w:b/>
          <w:color w:val="000000" w:themeColor="text1"/>
          <w:szCs w:val="24"/>
          <w:lang w:eastAsia="hr-HR"/>
        </w:rPr>
      </w:pPr>
    </w:p>
    <w:p w:rsidR="00AE73E2" w:rsidRDefault="00AE73E2" w:rsidP="00AD39C3">
      <w:pPr>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lastRenderedPageBreak/>
        <w:t>Članak 2</w:t>
      </w:r>
      <w:r w:rsidR="005A7EC4">
        <w:rPr>
          <w:rFonts w:ascii="Arial" w:eastAsia="Times New Roman" w:hAnsi="Arial" w:cs="Arial"/>
          <w:b/>
          <w:color w:val="000000" w:themeColor="text1"/>
          <w:szCs w:val="24"/>
          <w:lang w:eastAsia="hr-HR"/>
        </w:rPr>
        <w:t>2</w:t>
      </w:r>
      <w:r w:rsidRPr="00F53819">
        <w:rPr>
          <w:rFonts w:ascii="Arial" w:eastAsia="Times New Roman" w:hAnsi="Arial" w:cs="Arial"/>
          <w:b/>
          <w:color w:val="000000" w:themeColor="text1"/>
          <w:szCs w:val="24"/>
          <w:lang w:eastAsia="hr-HR"/>
        </w:rPr>
        <w:t>.</w:t>
      </w:r>
    </w:p>
    <w:p w:rsidR="00AD39C3" w:rsidRPr="00F53819" w:rsidRDefault="00AD39C3" w:rsidP="00AD39C3">
      <w:pPr>
        <w:jc w:val="both"/>
        <w:rPr>
          <w:rFonts w:ascii="Times New Roman" w:eastAsia="Times New Roman" w:hAnsi="Times New Roman" w:cs="Times New Roman"/>
          <w:b/>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Ravnatelj je dužan radniku uručiti primjerak prijave na obvezno mirovinsko i zdravstveno osiguranje najkasnije u roku od 8 dana od isteka roka za prijavu na obvezna osiguranja prema posebnom propisu.</w:t>
      </w:r>
    </w:p>
    <w:p w:rsidR="00BB22D0" w:rsidRDefault="00BB22D0"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b/>
          <w:color w:val="000000" w:themeColor="text1"/>
          <w:szCs w:val="24"/>
          <w:lang w:eastAsia="hr-HR"/>
        </w:rPr>
      </w:pPr>
      <w:r w:rsidRPr="00F53819">
        <w:rPr>
          <w:rFonts w:ascii="Arial" w:eastAsia="Times New Roman" w:hAnsi="Arial" w:cs="Arial"/>
          <w:color w:val="000000" w:themeColor="text1"/>
          <w:szCs w:val="24"/>
          <w:lang w:eastAsia="hr-HR"/>
        </w:rPr>
        <w:t>Smatra se da je poslodavac ispunio obvezu iz prethodnog stavka ako radniku uruči presliku propisanog obrasca prijave ovjerenu od strane nadležnog tijela mirovinskog odnosno zdravstvenog osiguranja.</w:t>
      </w:r>
    </w:p>
    <w:p w:rsidR="00AD39C3" w:rsidRPr="00F53819" w:rsidRDefault="00AD39C3" w:rsidP="00AD39C3">
      <w:pPr>
        <w:rPr>
          <w:rFonts w:ascii="Arial" w:eastAsia="Times New Roman" w:hAnsi="Arial" w:cs="Arial"/>
          <w:b/>
          <w:bCs/>
          <w:color w:val="000000" w:themeColor="text1"/>
          <w:szCs w:val="24"/>
          <w:lang w:eastAsia="hr-HR"/>
        </w:rPr>
      </w:pPr>
    </w:p>
    <w:p w:rsidR="00D6607B" w:rsidRDefault="00D6607B" w:rsidP="00AD39C3">
      <w:pPr>
        <w:rPr>
          <w:rFonts w:ascii="Arial" w:eastAsia="Times New Roman" w:hAnsi="Arial" w:cs="Arial"/>
          <w:b/>
          <w:bCs/>
          <w:color w:val="000000" w:themeColor="text1"/>
          <w:szCs w:val="24"/>
          <w:lang w:eastAsia="hr-HR"/>
        </w:rPr>
      </w:pPr>
    </w:p>
    <w:p w:rsidR="00D6607B" w:rsidRDefault="00D6607B" w:rsidP="00AD39C3">
      <w:pPr>
        <w:rPr>
          <w:rFonts w:ascii="Arial" w:eastAsia="Times New Roman" w:hAnsi="Arial" w:cs="Arial"/>
          <w:b/>
          <w:bCs/>
          <w:color w:val="000000" w:themeColor="text1"/>
          <w:szCs w:val="24"/>
          <w:lang w:eastAsia="hr-HR"/>
        </w:rPr>
      </w:pPr>
    </w:p>
    <w:p w:rsidR="00AD39C3" w:rsidRPr="00F53819" w:rsidRDefault="00AD39C3" w:rsidP="00AD39C3">
      <w:pPr>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Članak 2</w:t>
      </w:r>
      <w:r w:rsidR="00C02306">
        <w:rPr>
          <w:rFonts w:ascii="Arial" w:eastAsia="Times New Roman" w:hAnsi="Arial" w:cs="Arial"/>
          <w:b/>
          <w:bCs/>
          <w:color w:val="000000" w:themeColor="text1"/>
          <w:szCs w:val="24"/>
          <w:lang w:eastAsia="hr-HR"/>
        </w:rPr>
        <w:t>3</w:t>
      </w:r>
      <w:r w:rsidRPr="00F53819">
        <w:rPr>
          <w:rFonts w:ascii="Arial" w:eastAsia="Times New Roman" w:hAnsi="Arial" w:cs="Arial"/>
          <w:b/>
          <w:bCs/>
          <w:color w:val="000000" w:themeColor="text1"/>
          <w:szCs w:val="24"/>
          <w:lang w:eastAsia="hr-HR"/>
        </w:rPr>
        <w:t>.</w:t>
      </w:r>
    </w:p>
    <w:p w:rsidR="00AD39C3" w:rsidRPr="00F53819" w:rsidRDefault="00AD39C3" w:rsidP="00AD39C3">
      <w:pPr>
        <w:jc w:val="left"/>
        <w:rPr>
          <w:rFonts w:ascii="Arial" w:eastAsia="Times New Roman" w:hAnsi="Arial" w:cs="Arial"/>
          <w:b/>
          <w:bCs/>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Pri sklapanju ugovora o radu radnik je dužan obavijestiti ravnatelja o bolesti ili drugoj okolnosti koja ga onemogućuje ili bitno ometa u izvršenju obveza iz ugovora o radu ili koja ugrožava život ili zdravlje onih osoba s kojima radnik dolazi u dodir obavljajući svoje poslove.</w:t>
      </w:r>
    </w:p>
    <w:p w:rsidR="00C02306" w:rsidRDefault="00C02306" w:rsidP="00AD39C3">
      <w:pPr>
        <w:autoSpaceDE w:val="0"/>
        <w:autoSpaceDN w:val="0"/>
        <w:adjustRightInd w:val="0"/>
        <w:jc w:val="both"/>
        <w:rPr>
          <w:rFonts w:ascii="Arial" w:eastAsia="Times New Roman" w:hAnsi="Arial" w:cs="Arial"/>
          <w:color w:val="000000" w:themeColor="text1"/>
          <w:szCs w:val="23"/>
          <w:lang w:eastAsia="hr-HR"/>
        </w:rPr>
      </w:pPr>
    </w:p>
    <w:p w:rsidR="00AD39C3" w:rsidRPr="00F53819" w:rsidRDefault="00C02306" w:rsidP="00AD39C3">
      <w:pPr>
        <w:autoSpaceDE w:val="0"/>
        <w:autoSpaceDN w:val="0"/>
        <w:adjustRightInd w:val="0"/>
        <w:jc w:val="both"/>
        <w:rPr>
          <w:rFonts w:ascii="Arial" w:eastAsia="Times New Roman" w:hAnsi="Arial" w:cs="Arial"/>
          <w:color w:val="000000" w:themeColor="text1"/>
          <w:szCs w:val="23"/>
          <w:lang w:eastAsia="hr-HR"/>
        </w:rPr>
      </w:pPr>
      <w:r>
        <w:rPr>
          <w:rFonts w:ascii="Arial" w:eastAsia="Times New Roman" w:hAnsi="Arial" w:cs="Arial"/>
          <w:color w:val="000000" w:themeColor="text1"/>
          <w:szCs w:val="23"/>
          <w:lang w:eastAsia="hr-HR"/>
        </w:rPr>
        <w:t>Prešućivanje</w:t>
      </w:r>
      <w:r w:rsidR="00AD39C3" w:rsidRPr="00F53819">
        <w:rPr>
          <w:rFonts w:ascii="Arial" w:eastAsia="Times New Roman" w:hAnsi="Arial" w:cs="Arial"/>
          <w:color w:val="000000" w:themeColor="text1"/>
          <w:szCs w:val="23"/>
          <w:lang w:eastAsia="hr-HR"/>
        </w:rPr>
        <w:t xml:space="preserve"> bolesti ili okolnosti iz st. 1. ovoga članka od strane radnika predstavlja valjan razlog za izvanredni otkaz ugovora o radu. </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jc w:val="both"/>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5. Ugovor o radu na neodređeno vrijeme</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5F1917"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2</w:t>
      </w:r>
      <w:r w:rsidR="00494D14">
        <w:rPr>
          <w:rFonts w:ascii="Arial" w:eastAsia="Times New Roman" w:hAnsi="Arial" w:cs="Arial"/>
          <w:b/>
          <w:color w:val="000000" w:themeColor="text1"/>
          <w:szCs w:val="24"/>
          <w:lang w:eastAsia="hr-HR"/>
        </w:rPr>
        <w:t>4</w:t>
      </w:r>
      <w:r w:rsidR="00AD39C3"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Ugovor o radu sklapa se na neodređeno vrijeme uvijek kada postoji potreba za trajnim zapošljavanjem radnika, osim kad je zakonom, kolektivnim ugovorom i ovim pravilnikom drukčije određeno.</w:t>
      </w:r>
    </w:p>
    <w:p w:rsidR="00BB22D0" w:rsidRDefault="00BB22D0"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ugovorom o radu nije određeno na koje je vrijeme sklopljen, smatra se da je sklopljen na neodređeno vrijeme.</w:t>
      </w:r>
    </w:p>
    <w:p w:rsidR="00BB22D0" w:rsidRDefault="00BB22D0"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Ugovor o radu sklopljen na neodređeno vrijeme obvezuje </w:t>
      </w:r>
      <w:r w:rsidR="000972E5"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i radnika dok ga netko od njih ne otkaže ili dok ne prestane na drugi propisani način.</w:t>
      </w:r>
    </w:p>
    <w:p w:rsidR="00AD39C3" w:rsidRPr="00F53819" w:rsidRDefault="00AD39C3" w:rsidP="00AD39C3">
      <w:pPr>
        <w:jc w:val="left"/>
        <w:rPr>
          <w:rFonts w:ascii="Times New Roman" w:eastAsia="Times New Roman" w:hAnsi="Times New Roman" w:cs="Times New Roman"/>
          <w:b/>
          <w:color w:val="000000" w:themeColor="text1"/>
          <w:szCs w:val="24"/>
          <w:lang w:eastAsia="hr-HR"/>
        </w:rPr>
      </w:pPr>
    </w:p>
    <w:p w:rsidR="00AD39C3" w:rsidRPr="00F53819" w:rsidRDefault="00AD39C3" w:rsidP="00AD39C3">
      <w:pPr>
        <w:jc w:val="both"/>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6. Ugovor o radu na određeno vrijeme</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2</w:t>
      </w:r>
      <w:r w:rsidR="00834A1F">
        <w:rPr>
          <w:rFonts w:ascii="Arial" w:eastAsia="Times New Roman" w:hAnsi="Arial" w:cs="Arial"/>
          <w:b/>
          <w:color w:val="000000" w:themeColor="text1"/>
          <w:szCs w:val="24"/>
          <w:lang w:eastAsia="hr-HR"/>
        </w:rPr>
        <w:t>5</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Ugovor o radu se može iznimno sklopiti na određeno vrijeme, za zasnivanje radnog odnosa čiji je prestanak unaprijed utvrđen objektivnim razlozima koji su opravdani rokom, izvršenjem određenog posla ili nastupanjem određenog događaja.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Objektivni razlozi navedeni u stavku 1. ovog članka su:</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numPr>
          <w:ilvl w:val="0"/>
          <w:numId w:val="9"/>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zamjena privremeno nenazočnog radnika,</w:t>
      </w:r>
    </w:p>
    <w:p w:rsidR="00AD39C3" w:rsidRPr="00F53819" w:rsidRDefault="00AD39C3" w:rsidP="00AD39C3">
      <w:pPr>
        <w:numPr>
          <w:ilvl w:val="0"/>
          <w:numId w:val="9"/>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privremeno povećanje posla,</w:t>
      </w:r>
    </w:p>
    <w:p w:rsidR="00AD39C3" w:rsidRPr="00F53819" w:rsidRDefault="00AD39C3" w:rsidP="00AD39C3">
      <w:pPr>
        <w:numPr>
          <w:ilvl w:val="0"/>
          <w:numId w:val="9"/>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do dobivanja suglasnosti Ministarstva znanosti, obrazovanja i športa za zasnivanje radnog odnosa na neodređeno vrijeme,</w:t>
      </w:r>
    </w:p>
    <w:p w:rsidR="00AD39C3" w:rsidRPr="00F53819" w:rsidRDefault="00AD39C3" w:rsidP="00AD39C3">
      <w:pPr>
        <w:numPr>
          <w:ilvl w:val="0"/>
          <w:numId w:val="9"/>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privremeno zapošljavanje do zapošljavanja radnika s potrebnim uvjetima,</w:t>
      </w:r>
    </w:p>
    <w:p w:rsidR="00AD39C3" w:rsidRPr="00F53819" w:rsidRDefault="00AD39C3" w:rsidP="00AD39C3">
      <w:pPr>
        <w:numPr>
          <w:ilvl w:val="0"/>
          <w:numId w:val="9"/>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zbog razloga propisanih zakonom ili </w:t>
      </w:r>
      <w:proofErr w:type="spellStart"/>
      <w:r w:rsidRPr="00F53819">
        <w:rPr>
          <w:rFonts w:ascii="Arial" w:eastAsia="Times New Roman" w:hAnsi="Arial" w:cs="Arial"/>
          <w:color w:val="000000" w:themeColor="text1"/>
          <w:szCs w:val="24"/>
          <w:lang w:eastAsia="hr-HR"/>
        </w:rPr>
        <w:t>podzakonskim</w:t>
      </w:r>
      <w:proofErr w:type="spellEnd"/>
      <w:r w:rsidRPr="00F53819">
        <w:rPr>
          <w:rFonts w:ascii="Arial" w:eastAsia="Times New Roman" w:hAnsi="Arial" w:cs="Arial"/>
          <w:color w:val="000000" w:themeColor="text1"/>
          <w:szCs w:val="24"/>
          <w:lang w:eastAsia="hr-HR"/>
        </w:rPr>
        <w:t xml:space="preserve"> aktom.</w:t>
      </w:r>
    </w:p>
    <w:p w:rsidR="00AD39C3" w:rsidRPr="00F53819" w:rsidRDefault="00AD39C3" w:rsidP="00AD39C3">
      <w:pPr>
        <w:rPr>
          <w:rFonts w:ascii="Arial" w:eastAsia="Times New Roman" w:hAnsi="Arial" w:cs="Arial"/>
          <w:b/>
          <w:color w:val="000000" w:themeColor="text1"/>
          <w:szCs w:val="24"/>
          <w:lang w:eastAsia="hr-HR"/>
        </w:rPr>
      </w:pPr>
    </w:p>
    <w:p w:rsidR="00AE73E2" w:rsidRDefault="00AE73E2" w:rsidP="00AD39C3">
      <w:pPr>
        <w:rPr>
          <w:rFonts w:ascii="Arial" w:eastAsia="Times New Roman" w:hAnsi="Arial" w:cs="Arial"/>
          <w:b/>
          <w:color w:val="000000" w:themeColor="text1"/>
          <w:szCs w:val="24"/>
          <w:lang w:eastAsia="hr-HR"/>
        </w:rPr>
      </w:pPr>
    </w:p>
    <w:p w:rsidR="00AE73E2" w:rsidRDefault="00AE73E2" w:rsidP="00AD39C3">
      <w:pPr>
        <w:rPr>
          <w:rFonts w:ascii="Arial" w:eastAsia="Times New Roman" w:hAnsi="Arial" w:cs="Arial"/>
          <w:b/>
          <w:color w:val="000000" w:themeColor="text1"/>
          <w:szCs w:val="24"/>
          <w:lang w:eastAsia="hr-HR"/>
        </w:rPr>
      </w:pPr>
    </w:p>
    <w:p w:rsidR="00AE73E2" w:rsidRDefault="00AE73E2" w:rsidP="00AD39C3">
      <w:pPr>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lastRenderedPageBreak/>
        <w:t xml:space="preserve">Članak </w:t>
      </w:r>
      <w:r w:rsidR="005F1917" w:rsidRPr="00F53819">
        <w:rPr>
          <w:rFonts w:ascii="Arial" w:eastAsia="Times New Roman" w:hAnsi="Arial" w:cs="Arial"/>
          <w:b/>
          <w:color w:val="000000" w:themeColor="text1"/>
          <w:szCs w:val="24"/>
          <w:lang w:eastAsia="hr-HR"/>
        </w:rPr>
        <w:t>2</w:t>
      </w:r>
      <w:r w:rsidR="00CC5FB5">
        <w:rPr>
          <w:rFonts w:ascii="Arial" w:eastAsia="Times New Roman" w:hAnsi="Arial" w:cs="Arial"/>
          <w:b/>
          <w:color w:val="000000" w:themeColor="text1"/>
          <w:szCs w:val="24"/>
          <w:lang w:eastAsia="hr-HR"/>
        </w:rPr>
        <w:t>6</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Ugovor o radu sklopljen na određeno vrijeme prestaje ispunjenjem uvjeta ili istekom vremena utvrđenog tim  ugovorom.</w:t>
      </w:r>
    </w:p>
    <w:p w:rsidR="00FC10A3" w:rsidRDefault="00FC10A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 prestanku ugovora o radu iz stavka 1. ovoga članka ravnatelj izvješćuje radnika  pismeno.</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CC5FB5">
        <w:rPr>
          <w:rFonts w:ascii="Arial" w:eastAsia="Times New Roman" w:hAnsi="Arial" w:cs="Arial"/>
          <w:b/>
          <w:color w:val="000000" w:themeColor="text1"/>
          <w:szCs w:val="24"/>
          <w:lang w:eastAsia="hr-HR"/>
        </w:rPr>
        <w:t>27</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Ravnatelj ne smije sklopiti jedan ili više uzastopnih ugovora o radu na određeno vrijeme na temelju kojih se radni odnos s istim radnikom zasniva za neprekinuto razdoblje duže od tri godine, osim u slučaju zamjene privremeno nenazočnog radnika ili ako je to zbog nekih drugih objektivnih razloga zakonom ili kolektivnim ugovorom dopušteno.</w:t>
      </w:r>
    </w:p>
    <w:p w:rsidR="00CC5FB5" w:rsidRDefault="00CC5FB5"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Prekid između dva uzastopna ugovora o radu koji je kraći od dva mjeseca ne smatra se prekidom razdoblja od tri godine iz stavka 1. ovog članka.</w:t>
      </w:r>
    </w:p>
    <w:p w:rsidR="00CC5FB5" w:rsidRDefault="00CC5FB5" w:rsidP="00AD39C3">
      <w:pPr>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542AC2">
        <w:rPr>
          <w:rFonts w:ascii="Arial" w:eastAsia="Times New Roman" w:hAnsi="Arial" w:cs="Arial"/>
          <w:b/>
          <w:color w:val="000000" w:themeColor="text1"/>
          <w:szCs w:val="24"/>
          <w:lang w:eastAsia="hr-HR"/>
        </w:rPr>
        <w:t>28</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Ravnatelj je dužan radniku koji je zaposlen u </w:t>
      </w:r>
      <w:r w:rsidR="00464E81"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na temelju ugovora o radu na određeno vrijeme osigurati iste uvjete rada kao i radniku koji je u </w:t>
      </w:r>
      <w:r w:rsidR="00464E81"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zaposlen na temelju ugovora o radu na neodređeno vrijeme kada se radi o obavljanju poslova s istim ili sličnim stručnim zvanjima i vještinama.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Ravnatelj je dužan obavijestiti radnike koji su kod njega zaposleni na temelju ugovora o radu na određeno vrijeme, o poslovima za koje bi ti radnici mogli u </w:t>
      </w:r>
      <w:r w:rsidR="0004416F"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sklopiti ugovor o radu na neodređeno vrijeme, te im omogućiti usavršavanje i obrazovanje pod istim uvjetima kao i radnicima koji su sklopili ugovor o radu na neodređeno vrijeme.</w:t>
      </w:r>
    </w:p>
    <w:p w:rsidR="00AD39C3" w:rsidRPr="00F53819" w:rsidRDefault="00AD39C3" w:rsidP="00AD39C3">
      <w:pPr>
        <w:jc w:val="both"/>
        <w:rPr>
          <w:rFonts w:ascii="Arial" w:eastAsia="Times New Roman" w:hAnsi="Arial" w:cs="Arial"/>
          <w:b/>
          <w:color w:val="000000" w:themeColor="text1"/>
          <w:szCs w:val="24"/>
          <w:lang w:eastAsia="hr-HR"/>
        </w:rPr>
      </w:pPr>
    </w:p>
    <w:p w:rsidR="00AD39C3" w:rsidRPr="00F53819" w:rsidRDefault="00AD39C3" w:rsidP="00AD39C3">
      <w:pPr>
        <w:jc w:val="both"/>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7. Provjera radnih / zdravstvenih sposobnosti</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8C32DC">
        <w:rPr>
          <w:rFonts w:ascii="Arial" w:eastAsia="Times New Roman" w:hAnsi="Arial" w:cs="Arial"/>
          <w:b/>
          <w:color w:val="000000" w:themeColor="text1"/>
          <w:szCs w:val="24"/>
          <w:lang w:eastAsia="hr-HR"/>
        </w:rPr>
        <w:t>29</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 slučaju osnovane sumnje da je radniku </w:t>
      </w:r>
      <w:r w:rsidR="0004416F"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psihofizičko zdravlje narušeno u mjeri koja bitno umanjuje njegovu radnu sposobnost, ravnatelj će uputiti </w:t>
      </w:r>
      <w:proofErr w:type="spellStart"/>
      <w:r w:rsidR="0004416F" w:rsidRPr="00F53819">
        <w:rPr>
          <w:rFonts w:ascii="Arial" w:eastAsia="Times New Roman" w:hAnsi="Arial" w:cs="Arial"/>
          <w:color w:val="000000" w:themeColor="text1"/>
          <w:szCs w:val="24"/>
          <w:lang w:eastAsia="hr-HR"/>
        </w:rPr>
        <w:t>Domskom</w:t>
      </w:r>
      <w:proofErr w:type="spellEnd"/>
      <w:r w:rsidRPr="00F53819">
        <w:rPr>
          <w:rFonts w:ascii="Arial" w:eastAsia="Times New Roman" w:hAnsi="Arial" w:cs="Arial"/>
          <w:color w:val="000000" w:themeColor="text1"/>
          <w:szCs w:val="24"/>
          <w:lang w:eastAsia="hr-HR"/>
        </w:rPr>
        <w:t xml:space="preserve"> odboru obrazloženi prijedlog za donošenje odluke o upućivanju radnika na ovlaštenu prosudbu radne sposobnosti.</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w:t>
      </w:r>
      <w:proofErr w:type="spellStart"/>
      <w:r w:rsidR="008C32DC">
        <w:rPr>
          <w:rFonts w:ascii="Arial" w:eastAsia="Times New Roman" w:hAnsi="Arial" w:cs="Arial"/>
          <w:color w:val="000000" w:themeColor="text1"/>
          <w:szCs w:val="24"/>
          <w:lang w:eastAsia="hr-HR"/>
        </w:rPr>
        <w:t>D</w:t>
      </w:r>
      <w:r w:rsidR="0004416F" w:rsidRPr="00F53819">
        <w:rPr>
          <w:rFonts w:ascii="Arial" w:eastAsia="Times New Roman" w:hAnsi="Arial" w:cs="Arial"/>
          <w:color w:val="000000" w:themeColor="text1"/>
          <w:szCs w:val="24"/>
          <w:lang w:eastAsia="hr-HR"/>
        </w:rPr>
        <w:t>omski</w:t>
      </w:r>
      <w:proofErr w:type="spellEnd"/>
      <w:r w:rsidRPr="00F53819">
        <w:rPr>
          <w:rFonts w:ascii="Arial" w:eastAsia="Times New Roman" w:hAnsi="Arial" w:cs="Arial"/>
          <w:color w:val="000000" w:themeColor="text1"/>
          <w:szCs w:val="24"/>
          <w:lang w:eastAsia="hr-HR"/>
        </w:rPr>
        <w:t xml:space="preserve"> odbor utvrdi da je prijedlog ravnatelja opravdan, donijet će odluku o upućivanju radnika na ovlaštenu prosudbu radne sposobnosti.</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Radniku koji odbije izvršiti odluku iz stavka 2. ovog članka, otkazat će se ugovor o radu zbog skrivljenog ponašanja zbog kršenja obveza iz radnog odnosa.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w:t>
      </w:r>
      <w:r w:rsidR="0004416F"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nema odgovarajuće poslove, radniku će se otkazati ugovor o radu zbog osobno uvjetovanih razloga.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radnik odbije prihvatiti ponudu iz stavka 4. ovog članka, otkazat će mu se ugovor o radu uz ponudu izmijenjenog ugovora.</w:t>
      </w:r>
    </w:p>
    <w:p w:rsidR="00AD39C3" w:rsidRPr="00F53819" w:rsidRDefault="00AD39C3" w:rsidP="00AD39C3">
      <w:pPr>
        <w:jc w:val="both"/>
        <w:rPr>
          <w:rFonts w:ascii="Arial" w:eastAsia="Times New Roman" w:hAnsi="Arial" w:cs="Arial"/>
          <w:color w:val="000000" w:themeColor="text1"/>
          <w:szCs w:val="24"/>
          <w:lang w:eastAsia="hr-HR"/>
        </w:rPr>
      </w:pPr>
    </w:p>
    <w:p w:rsidR="00F34D38" w:rsidRDefault="00F34D38" w:rsidP="00AD39C3">
      <w:pPr>
        <w:rPr>
          <w:rFonts w:ascii="Arial" w:eastAsia="Times New Roman" w:hAnsi="Arial" w:cs="Arial"/>
          <w:b/>
          <w:color w:val="000000" w:themeColor="text1"/>
          <w:szCs w:val="24"/>
          <w:lang w:eastAsia="hr-HR"/>
        </w:rPr>
      </w:pPr>
    </w:p>
    <w:p w:rsidR="00AD39C3" w:rsidRPr="00F53819" w:rsidRDefault="00D97D4D"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lastRenderedPageBreak/>
        <w:t>Članak 3</w:t>
      </w:r>
      <w:r w:rsidR="00E213A9">
        <w:rPr>
          <w:rFonts w:ascii="Arial" w:eastAsia="Times New Roman" w:hAnsi="Arial" w:cs="Arial"/>
          <w:b/>
          <w:color w:val="000000" w:themeColor="text1"/>
          <w:szCs w:val="24"/>
          <w:lang w:eastAsia="hr-HR"/>
        </w:rPr>
        <w:t>0</w:t>
      </w:r>
      <w:r w:rsidR="00AD39C3"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Potrebnu zdravstvenu sposobnost za rad u </w:t>
      </w:r>
      <w:r w:rsidR="00E213A9">
        <w:rPr>
          <w:rFonts w:ascii="Arial" w:eastAsia="Times New Roman" w:hAnsi="Arial" w:cs="Arial"/>
          <w:color w:val="000000" w:themeColor="text1"/>
          <w:szCs w:val="24"/>
          <w:lang w:eastAsia="hr-HR"/>
        </w:rPr>
        <w:t>D</w:t>
      </w:r>
      <w:r w:rsidR="0004416F" w:rsidRPr="00F53819">
        <w:rPr>
          <w:rFonts w:ascii="Arial" w:eastAsia="Times New Roman" w:hAnsi="Arial" w:cs="Arial"/>
          <w:color w:val="000000" w:themeColor="text1"/>
          <w:szCs w:val="24"/>
          <w:lang w:eastAsia="hr-HR"/>
        </w:rPr>
        <w:t>omu</w:t>
      </w:r>
      <w:r w:rsidRPr="00F53819">
        <w:rPr>
          <w:rFonts w:ascii="Arial" w:eastAsia="Times New Roman" w:hAnsi="Arial" w:cs="Arial"/>
          <w:color w:val="000000" w:themeColor="text1"/>
          <w:szCs w:val="24"/>
          <w:lang w:eastAsia="hr-HR"/>
        </w:rPr>
        <w:t>, osoba koja traži zaposlenje dokazuje ispravama ovlaštene zdravstvene ustanove.</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Nitko u </w:t>
      </w:r>
      <w:r w:rsidR="0004416F"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ne može stupiti u radni odnos prije zdravstvenog pregleda prema Zakonu o zaštiti pučanstva od zaraznih bolesti.</w:t>
      </w:r>
    </w:p>
    <w:p w:rsidR="00AD39C3" w:rsidRPr="00F53819" w:rsidRDefault="00AD39C3" w:rsidP="00AD39C3">
      <w:pPr>
        <w:jc w:val="both"/>
        <w:rPr>
          <w:rFonts w:ascii="Times New Roman" w:eastAsia="Times New Roman" w:hAnsi="Times New Roman" w:cs="Times New Roman"/>
          <w:color w:val="000000" w:themeColor="text1"/>
          <w:szCs w:val="24"/>
          <w:lang w:eastAsia="hr-HR"/>
        </w:rPr>
      </w:pPr>
    </w:p>
    <w:p w:rsidR="009D7199" w:rsidRPr="00F53819" w:rsidRDefault="009D7199" w:rsidP="00AD39C3">
      <w:pPr>
        <w:jc w:val="both"/>
        <w:rPr>
          <w:rFonts w:ascii="Arial" w:eastAsia="Times New Roman" w:hAnsi="Arial" w:cs="Arial"/>
          <w:b/>
          <w:bCs/>
          <w:color w:val="000000" w:themeColor="text1"/>
          <w:szCs w:val="24"/>
          <w:lang w:eastAsia="hr-HR"/>
        </w:rPr>
      </w:pPr>
    </w:p>
    <w:p w:rsidR="00AD39C3" w:rsidRPr="00F53819" w:rsidRDefault="00AD39C3" w:rsidP="00AD39C3">
      <w:pPr>
        <w:jc w:val="both"/>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8. Probni rad</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Članak 3</w:t>
      </w:r>
      <w:r w:rsidR="00D73413">
        <w:rPr>
          <w:rFonts w:ascii="Arial" w:eastAsia="Times New Roman" w:hAnsi="Arial" w:cs="Arial"/>
          <w:b/>
          <w:bCs/>
          <w:color w:val="000000" w:themeColor="text1"/>
          <w:szCs w:val="24"/>
          <w:lang w:eastAsia="hr-HR"/>
        </w:rPr>
        <w:t>1</w:t>
      </w:r>
      <w:r w:rsidRPr="00F53819">
        <w:rPr>
          <w:rFonts w:ascii="Arial" w:eastAsia="Times New Roman" w:hAnsi="Arial" w:cs="Arial"/>
          <w:b/>
          <w:bCs/>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Prilikom sklapanja ugovora o radu može se ugovoriti probni rad.</w:t>
      </w:r>
    </w:p>
    <w:p w:rsidR="00CD25A6" w:rsidRDefault="00CD25A6"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Probni rad se određuje da bi se utvrdilo ima li radnik stručne i radne sposobnosti potrebne za obavljanje poslova radnog mjesta za koje se sklapa ugovor o radu.</w:t>
      </w:r>
    </w:p>
    <w:p w:rsidR="00CD25A6" w:rsidRDefault="00CD25A6" w:rsidP="00AD39C3">
      <w:pPr>
        <w:autoSpaceDE w:val="0"/>
        <w:autoSpaceDN w:val="0"/>
        <w:adjustRightInd w:val="0"/>
        <w:jc w:val="both"/>
        <w:rPr>
          <w:rFonts w:ascii="Arial" w:eastAsia="Times New Roman" w:hAnsi="Arial" w:cs="Arial"/>
          <w:color w:val="000000" w:themeColor="text1"/>
          <w:szCs w:val="24"/>
          <w:lang w:eastAsia="hr-HR"/>
        </w:rPr>
      </w:pPr>
    </w:p>
    <w:p w:rsidR="00AD39C3" w:rsidRPr="00F53819" w:rsidRDefault="00AD39C3" w:rsidP="00AD39C3">
      <w:pPr>
        <w:autoSpaceDE w:val="0"/>
        <w:autoSpaceDN w:val="0"/>
        <w:adjustRightInd w:val="0"/>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Prilikom sklapanja ugovora o radu s radnikom se može ugovoriti probni rad koji, ovisno o složenosti poslova, može trajati najduže šest mjeseci.</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3</w:t>
      </w:r>
      <w:r w:rsidR="00CD25A6">
        <w:rPr>
          <w:rFonts w:ascii="Arial" w:eastAsia="Times New Roman" w:hAnsi="Arial" w:cs="Arial"/>
          <w:b/>
          <w:color w:val="000000" w:themeColor="text1"/>
          <w:szCs w:val="24"/>
          <w:lang w:eastAsia="hr-HR"/>
        </w:rPr>
        <w:t>2</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Probni rad radnika prati ravnatelj ili osoba odnosno povjerenstvo, koje za to ovlasti ravnatelj.</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3</w:t>
      </w:r>
      <w:r w:rsidR="00FA4811">
        <w:rPr>
          <w:rFonts w:ascii="Arial" w:eastAsia="Times New Roman" w:hAnsi="Arial" w:cs="Arial"/>
          <w:b/>
          <w:color w:val="000000" w:themeColor="text1"/>
          <w:szCs w:val="24"/>
          <w:lang w:eastAsia="hr-HR"/>
        </w:rPr>
        <w:t>3</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lang w:eastAsia="hr-HR"/>
        </w:rPr>
      </w:pPr>
      <w:r w:rsidRPr="00F53819">
        <w:rPr>
          <w:rFonts w:ascii="Arial" w:eastAsia="Times New Roman" w:hAnsi="Arial" w:cs="Arial"/>
          <w:color w:val="000000" w:themeColor="text1"/>
          <w:lang w:eastAsia="hr-HR"/>
        </w:rPr>
        <w:t>Nezadovoljavanje radnika na probnom radu predstavlja posebno opravdan razlog za otkaz ugovora o radu.</w:t>
      </w:r>
    </w:p>
    <w:p w:rsidR="00AD39C3" w:rsidRPr="00F53819" w:rsidRDefault="00AD39C3" w:rsidP="00AD39C3">
      <w:pPr>
        <w:jc w:val="both"/>
        <w:rPr>
          <w:rFonts w:ascii="Arial" w:eastAsia="Times New Roman" w:hAnsi="Arial" w:cs="Arial"/>
          <w:color w:val="000000" w:themeColor="text1"/>
          <w:lang w:eastAsia="hr-HR"/>
        </w:rPr>
      </w:pPr>
      <w:r w:rsidRPr="00F53819">
        <w:rPr>
          <w:rFonts w:ascii="Arial" w:eastAsia="Times New Roman" w:hAnsi="Arial" w:cs="Arial"/>
          <w:color w:val="000000" w:themeColor="text1"/>
          <w:lang w:eastAsia="hr-HR"/>
        </w:rPr>
        <w:t>Ako radnik ne zadovolji na probnom radu, otkazuje mu se ugovor o radu uz otkazni rok od sedam dana.</w:t>
      </w:r>
    </w:p>
    <w:p w:rsidR="00AD39C3" w:rsidRPr="00F53819" w:rsidRDefault="00AD39C3" w:rsidP="00AD39C3">
      <w:pPr>
        <w:jc w:val="both"/>
        <w:rPr>
          <w:rFonts w:ascii="Arial" w:eastAsia="Times New Roman" w:hAnsi="Arial" w:cs="Arial"/>
          <w:b/>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9. Pripravnici</w:t>
      </w:r>
    </w:p>
    <w:p w:rsidR="00AD39C3" w:rsidRPr="00F53819" w:rsidRDefault="00AD39C3" w:rsidP="00AD39C3">
      <w:pPr>
        <w:jc w:val="left"/>
        <w:rPr>
          <w:rFonts w:ascii="Arial" w:eastAsia="Times New Roman" w:hAnsi="Arial" w:cs="Arial"/>
          <w:b/>
          <w:color w:val="000000" w:themeColor="text1"/>
          <w:szCs w:val="24"/>
          <w:u w:val="single"/>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3</w:t>
      </w:r>
      <w:r w:rsidR="00805E6E">
        <w:rPr>
          <w:rFonts w:ascii="Arial" w:eastAsia="Times New Roman" w:hAnsi="Arial" w:cs="Arial"/>
          <w:b/>
          <w:color w:val="000000" w:themeColor="text1"/>
          <w:szCs w:val="24"/>
          <w:lang w:eastAsia="hr-HR"/>
        </w:rPr>
        <w:t>4</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Osoba koja se prvi put zapošljava u zanimanju za koje se školovala zasniva radni odnos na poslovima </w:t>
      </w:r>
      <w:r w:rsidR="00FB5BE0" w:rsidRPr="00F53819">
        <w:rPr>
          <w:rFonts w:ascii="Arial" w:eastAsia="Times New Roman" w:hAnsi="Arial" w:cs="Arial"/>
          <w:color w:val="000000" w:themeColor="text1"/>
          <w:szCs w:val="24"/>
          <w:lang w:eastAsia="hr-HR"/>
        </w:rPr>
        <w:t>odgajatelja</w:t>
      </w:r>
      <w:r w:rsidRPr="00F53819">
        <w:rPr>
          <w:rFonts w:ascii="Arial" w:eastAsia="Times New Roman" w:hAnsi="Arial" w:cs="Arial"/>
          <w:color w:val="000000" w:themeColor="text1"/>
          <w:szCs w:val="24"/>
          <w:lang w:eastAsia="hr-HR"/>
        </w:rPr>
        <w:t>, odnosno stručnog suradnika kao pripravnik.</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S osobom koja se prvi put zapošljava u zanimanju za koje se školovala, izjednačena je i osoba čije je radno iskustvo u zanimanju za koje se školovala kraće od trajanja pripravničkog staža, s tim da će se u pripravnički staž uračunati i dosadašnje radno iskustvo.</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2C2B3C">
        <w:rPr>
          <w:rFonts w:ascii="Arial" w:eastAsia="Times New Roman" w:hAnsi="Arial" w:cs="Arial"/>
          <w:b/>
          <w:color w:val="000000" w:themeColor="text1"/>
          <w:szCs w:val="24"/>
          <w:lang w:eastAsia="hr-HR"/>
        </w:rPr>
        <w:t>35</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Pripravnički staž za </w:t>
      </w:r>
      <w:r w:rsidR="005260C5" w:rsidRPr="00F53819">
        <w:rPr>
          <w:rFonts w:ascii="Arial" w:eastAsia="Times New Roman" w:hAnsi="Arial" w:cs="Arial"/>
          <w:color w:val="000000" w:themeColor="text1"/>
          <w:szCs w:val="24"/>
          <w:lang w:eastAsia="hr-HR"/>
        </w:rPr>
        <w:t>odgajatelja</w:t>
      </w:r>
      <w:r w:rsidRPr="00F53819">
        <w:rPr>
          <w:rFonts w:ascii="Arial" w:eastAsia="Times New Roman" w:hAnsi="Arial" w:cs="Arial"/>
          <w:color w:val="000000" w:themeColor="text1"/>
          <w:szCs w:val="24"/>
          <w:lang w:eastAsia="hr-HR"/>
        </w:rPr>
        <w:t xml:space="preserve"> i stručnog suradnika traje godinu dana u kojem se razdoblju pripravnik osposobljava za samostalan rad. </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 roku od godine dana od dana isteka pripravničkog st</w:t>
      </w:r>
      <w:r w:rsidR="005260C5" w:rsidRPr="00F53819">
        <w:rPr>
          <w:rFonts w:ascii="Arial" w:eastAsia="Times New Roman" w:hAnsi="Arial" w:cs="Arial"/>
          <w:color w:val="000000" w:themeColor="text1"/>
          <w:szCs w:val="24"/>
          <w:lang w:eastAsia="hr-HR"/>
        </w:rPr>
        <w:t xml:space="preserve">aža pripravnik, koji je u Domu </w:t>
      </w:r>
      <w:r w:rsidRPr="00F53819">
        <w:rPr>
          <w:rFonts w:ascii="Arial" w:eastAsia="Times New Roman" w:hAnsi="Arial" w:cs="Arial"/>
          <w:color w:val="000000" w:themeColor="text1"/>
          <w:szCs w:val="24"/>
          <w:lang w:eastAsia="hr-HR"/>
        </w:rPr>
        <w:t>zasnovao radni odnos na neodređeno vrijeme, dužan je položiti stručni ispit.</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Pripravnik koji ne položi stručni ispit u roku od godine dana od dana isteka pripravničkog  staža  radni odnos prestaje istekom posljednjeg dana roka za polaganje stručnog ispita.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lastRenderedPageBreak/>
        <w:t xml:space="preserve">Članak </w:t>
      </w:r>
      <w:r w:rsidR="00F35AFC">
        <w:rPr>
          <w:rFonts w:ascii="Arial" w:eastAsia="Times New Roman" w:hAnsi="Arial" w:cs="Arial"/>
          <w:b/>
          <w:color w:val="000000" w:themeColor="text1"/>
          <w:szCs w:val="24"/>
          <w:lang w:eastAsia="hr-HR"/>
        </w:rPr>
        <w:t>36</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Osoba koja ima odgovarajuću vrstu i razinu obrazovanja i radno iskustvo u zanimanju za koje se školovala dulje od trajanja pripravničkog staža radni odnos na poslovima </w:t>
      </w:r>
      <w:r w:rsidR="005260C5" w:rsidRPr="00F53819">
        <w:rPr>
          <w:rFonts w:ascii="Arial" w:eastAsia="Times New Roman" w:hAnsi="Arial" w:cs="Arial"/>
          <w:color w:val="000000" w:themeColor="text1"/>
          <w:szCs w:val="24"/>
          <w:lang w:eastAsia="hr-HR"/>
        </w:rPr>
        <w:t>odgajatelja</w:t>
      </w:r>
      <w:r w:rsidRPr="00F53819">
        <w:rPr>
          <w:rFonts w:ascii="Arial" w:eastAsia="Times New Roman" w:hAnsi="Arial" w:cs="Arial"/>
          <w:color w:val="000000" w:themeColor="text1"/>
          <w:szCs w:val="24"/>
          <w:lang w:eastAsia="hr-HR"/>
        </w:rPr>
        <w:t>, i stručnog suradnika zasniva se uz uvjet polaganja stručnog ispita.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Osoba iz stavka 1. ovog članka dužna je položiti stručni ispit u roku od godine dana od dana zasnivanja radnog odnosa.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Osobi iz stavka 1. ovog članka koja ne položi stručni ispit u roku od godine dana od dana zasnivanja radnog odnosa, radni odnos prestaje istekom posljednjeg dana roka za polaganje stručnog ispita.</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F52927">
        <w:rPr>
          <w:rFonts w:ascii="Arial" w:eastAsia="Times New Roman" w:hAnsi="Arial" w:cs="Arial"/>
          <w:b/>
          <w:color w:val="000000" w:themeColor="text1"/>
          <w:szCs w:val="24"/>
          <w:lang w:eastAsia="hr-HR"/>
        </w:rPr>
        <w:t>37</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Osoba iz članka </w:t>
      </w:r>
      <w:r w:rsidR="00F52927">
        <w:rPr>
          <w:rFonts w:ascii="Arial" w:eastAsia="Times New Roman" w:hAnsi="Arial" w:cs="Arial"/>
          <w:color w:val="000000" w:themeColor="text1"/>
          <w:szCs w:val="24"/>
          <w:lang w:eastAsia="hr-HR"/>
        </w:rPr>
        <w:t>8</w:t>
      </w:r>
      <w:r w:rsidRPr="00F53819">
        <w:rPr>
          <w:rFonts w:ascii="Arial" w:eastAsia="Times New Roman" w:hAnsi="Arial" w:cs="Arial"/>
          <w:color w:val="000000" w:themeColor="text1"/>
          <w:szCs w:val="24"/>
          <w:lang w:eastAsia="hr-HR"/>
        </w:rPr>
        <w:t xml:space="preserve">. ovog </w:t>
      </w:r>
      <w:r w:rsidR="000E05CC">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 xml:space="preserve">ravilnika, koja ima odgovarajuću razinu i vrstu obrazovanja i radno iskustvo u zanimanju za koje se školovala dulje od trajanja pripravničkog staža, radni odnos na poslovima </w:t>
      </w:r>
      <w:r w:rsidR="000625BD" w:rsidRPr="00F53819">
        <w:rPr>
          <w:rFonts w:ascii="Arial" w:eastAsia="Times New Roman" w:hAnsi="Arial" w:cs="Arial"/>
          <w:color w:val="000000" w:themeColor="text1"/>
          <w:szCs w:val="24"/>
          <w:lang w:eastAsia="hr-HR"/>
        </w:rPr>
        <w:t>odgajatelja</w:t>
      </w:r>
      <w:r w:rsidRPr="00F53819">
        <w:rPr>
          <w:rFonts w:ascii="Arial" w:eastAsia="Times New Roman" w:hAnsi="Arial" w:cs="Arial"/>
          <w:color w:val="000000" w:themeColor="text1"/>
          <w:szCs w:val="24"/>
          <w:lang w:eastAsia="hr-HR"/>
        </w:rPr>
        <w:t xml:space="preserve"> i stručnog suradnika zasniva se uz uvjet stjecanja pedagoških kompetencija na visokom učilištu.</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Osoba iz stavka 1. ovog članka dužna je steći pedagoške kompetencije i položiti stručni ispit u roku od dvije godine od dana zasnivanja radnog odnosa.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Osobi iz stavka 1. ovog članka stjecanje pedagoških kompetencije uvjet je za polaganje stručnog ispita.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Osobi iz stavka 1. ovog članka koja ne stekne pedagoške kompetencije i ne položi stručni ispit u roku od dvije godine od dana zasnivanja radnog odnosa, radni odnos prestaje istekom posljednjeg dana roka za stjecanje pedagoških kompetencije i polaganje stručnog ispita.</w:t>
      </w:r>
    </w:p>
    <w:p w:rsidR="001262BB" w:rsidRDefault="001262BB"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Osoba iz stavka 1. ovog članka koja nema radnog iskustva u zanimanju za koje se školovala, zasniva radni odnos na poslovima </w:t>
      </w:r>
      <w:r w:rsidR="00637934" w:rsidRPr="00F53819">
        <w:rPr>
          <w:rFonts w:ascii="Arial" w:eastAsia="Times New Roman" w:hAnsi="Arial" w:cs="Arial"/>
          <w:color w:val="000000" w:themeColor="text1"/>
          <w:szCs w:val="24"/>
          <w:lang w:eastAsia="hr-HR"/>
        </w:rPr>
        <w:t>odgajatelja</w:t>
      </w:r>
      <w:r w:rsidRPr="00F53819">
        <w:rPr>
          <w:rFonts w:ascii="Arial" w:eastAsia="Times New Roman" w:hAnsi="Arial" w:cs="Arial"/>
          <w:color w:val="000000" w:themeColor="text1"/>
          <w:szCs w:val="24"/>
          <w:lang w:eastAsia="hr-HR"/>
        </w:rPr>
        <w:t xml:space="preserve"> i stručnog suradnika, kao pripravnik te se i na nju na odgovarajući način primjenjuju odredbe članka </w:t>
      </w:r>
      <w:r w:rsidR="00D04D88" w:rsidRPr="00F53819">
        <w:rPr>
          <w:rFonts w:ascii="Arial" w:eastAsia="Times New Roman" w:hAnsi="Arial" w:cs="Arial"/>
          <w:color w:val="000000" w:themeColor="text1"/>
          <w:szCs w:val="24"/>
          <w:lang w:eastAsia="hr-HR"/>
        </w:rPr>
        <w:t>3</w:t>
      </w:r>
      <w:r w:rsidR="00F52927">
        <w:rPr>
          <w:rFonts w:ascii="Arial" w:eastAsia="Times New Roman" w:hAnsi="Arial" w:cs="Arial"/>
          <w:color w:val="000000" w:themeColor="text1"/>
          <w:szCs w:val="24"/>
          <w:lang w:eastAsia="hr-HR"/>
        </w:rPr>
        <w:t>5</w:t>
      </w:r>
      <w:r w:rsidRPr="00F53819">
        <w:rPr>
          <w:rFonts w:ascii="Arial" w:eastAsia="Times New Roman" w:hAnsi="Arial" w:cs="Arial"/>
          <w:color w:val="000000" w:themeColor="text1"/>
          <w:szCs w:val="24"/>
          <w:lang w:eastAsia="hr-HR"/>
        </w:rPr>
        <w:t xml:space="preserve">. i </w:t>
      </w:r>
      <w:r w:rsidR="00F52927">
        <w:rPr>
          <w:rFonts w:ascii="Arial" w:eastAsia="Times New Roman" w:hAnsi="Arial" w:cs="Arial"/>
          <w:color w:val="000000" w:themeColor="text1"/>
          <w:szCs w:val="24"/>
          <w:lang w:eastAsia="hr-HR"/>
        </w:rPr>
        <w:t>36</w:t>
      </w:r>
      <w:r w:rsidRPr="00F53819">
        <w:rPr>
          <w:rFonts w:ascii="Arial" w:eastAsia="Times New Roman" w:hAnsi="Arial" w:cs="Arial"/>
          <w:color w:val="000000" w:themeColor="text1"/>
          <w:szCs w:val="24"/>
          <w:lang w:eastAsia="hr-HR"/>
        </w:rPr>
        <w:t xml:space="preserve">. ovog </w:t>
      </w:r>
      <w:r w:rsidR="001262BB">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ravilnika.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C67FC6">
        <w:rPr>
          <w:rFonts w:ascii="Arial" w:eastAsia="Times New Roman" w:hAnsi="Arial" w:cs="Arial"/>
          <w:b/>
          <w:color w:val="000000" w:themeColor="text1"/>
          <w:szCs w:val="24"/>
          <w:lang w:eastAsia="hr-HR"/>
        </w:rPr>
        <w:t>38</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Ugovor o radu s pripravnikom  sklapa se na neodređeno ili određeno vrijeme.</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C67FC6" w:rsidP="00AD39C3">
      <w:pPr>
        <w:rPr>
          <w:rFonts w:ascii="Arial" w:eastAsia="Times New Roman" w:hAnsi="Arial" w:cs="Arial"/>
          <w:b/>
          <w:color w:val="000000" w:themeColor="text1"/>
          <w:szCs w:val="24"/>
          <w:lang w:eastAsia="hr-HR"/>
        </w:rPr>
      </w:pPr>
      <w:r>
        <w:rPr>
          <w:rFonts w:ascii="Arial" w:eastAsia="Times New Roman" w:hAnsi="Arial" w:cs="Arial"/>
          <w:b/>
          <w:color w:val="000000" w:themeColor="text1"/>
          <w:szCs w:val="24"/>
          <w:lang w:eastAsia="hr-HR"/>
        </w:rPr>
        <w:t>Članak 39</w:t>
      </w:r>
      <w:r w:rsidR="00AD39C3"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Na stažiranje pripravnika i polaganje stručnog ispita iz članka </w:t>
      </w:r>
      <w:r w:rsidR="00E40AEA" w:rsidRPr="00F53819">
        <w:rPr>
          <w:rFonts w:ascii="Arial" w:eastAsia="Times New Roman" w:hAnsi="Arial" w:cs="Arial"/>
          <w:color w:val="000000" w:themeColor="text1"/>
          <w:szCs w:val="24"/>
          <w:lang w:eastAsia="hr-HR"/>
        </w:rPr>
        <w:t>3</w:t>
      </w:r>
      <w:r w:rsidR="00C67FC6">
        <w:rPr>
          <w:rFonts w:ascii="Arial" w:eastAsia="Times New Roman" w:hAnsi="Arial" w:cs="Arial"/>
          <w:color w:val="000000" w:themeColor="text1"/>
          <w:szCs w:val="24"/>
          <w:lang w:eastAsia="hr-HR"/>
        </w:rPr>
        <w:t>5. ovoga P</w:t>
      </w:r>
      <w:r w:rsidRPr="00F53819">
        <w:rPr>
          <w:rFonts w:ascii="Arial" w:eastAsia="Times New Roman" w:hAnsi="Arial" w:cs="Arial"/>
          <w:color w:val="000000" w:themeColor="text1"/>
          <w:szCs w:val="24"/>
          <w:lang w:eastAsia="hr-HR"/>
        </w:rPr>
        <w:t>ravilnika primjenjuju se odredbe Zakona o odgoju i obrazovanju u osnovnoj i srednjoj školi i provedbeni propisi doneseni sukladno odredbama toga zakona.</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numPr>
          <w:ilvl w:val="0"/>
          <w:numId w:val="10"/>
        </w:numPr>
        <w:jc w:val="left"/>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RADNO VRIJEME </w:t>
      </w:r>
    </w:p>
    <w:p w:rsidR="00AD39C3" w:rsidRPr="00F53819" w:rsidRDefault="00AD39C3" w:rsidP="00AD39C3">
      <w:pPr>
        <w:jc w:val="left"/>
        <w:rPr>
          <w:rFonts w:ascii="Times New Roman" w:eastAsia="Times New Roman" w:hAnsi="Times New Roman" w:cs="Times New Roman"/>
          <w:b/>
          <w:color w:val="000000" w:themeColor="text1"/>
          <w:szCs w:val="24"/>
          <w:lang w:eastAsia="hr-HR"/>
        </w:rPr>
      </w:pPr>
    </w:p>
    <w:p w:rsidR="00AD39C3" w:rsidRPr="00F53819" w:rsidRDefault="00AD39C3" w:rsidP="00AD39C3">
      <w:pPr>
        <w:jc w:val="left"/>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1. Puno radno vrijeme</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r w:rsidRPr="00F53819">
        <w:rPr>
          <w:rFonts w:ascii="Arial" w:eastAsia="Times New Roman" w:hAnsi="Arial" w:cs="Arial"/>
          <w:b/>
          <w:color w:val="000000" w:themeColor="text1"/>
          <w:szCs w:val="24"/>
          <w:lang w:eastAsia="hr-HR"/>
        </w:rPr>
        <w:t>Članak 4</w:t>
      </w:r>
      <w:r w:rsidR="003B6630">
        <w:rPr>
          <w:rFonts w:ascii="Arial" w:eastAsia="Times New Roman" w:hAnsi="Arial" w:cs="Arial"/>
          <w:b/>
          <w:color w:val="000000" w:themeColor="text1"/>
          <w:szCs w:val="24"/>
          <w:lang w:eastAsia="hr-HR"/>
        </w:rPr>
        <w:t>0</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Puno radno vrijeme radnika iznosi 40 sati tjedno.</w:t>
      </w: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w:t>
      </w:r>
      <w:r w:rsidR="00EA60BD" w:rsidRPr="00F53819">
        <w:rPr>
          <w:rFonts w:ascii="Arial" w:eastAsia="Times New Roman" w:hAnsi="Arial" w:cs="Arial"/>
          <w:color w:val="000000" w:themeColor="text1"/>
          <w:szCs w:val="24"/>
          <w:lang w:eastAsia="hr-HR"/>
        </w:rPr>
        <w:t xml:space="preserve"> </w:t>
      </w:r>
      <w:r w:rsidR="00637934"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se za sve radnike vodi evidencija o radnicima i evidencija radnog vremena.</w:t>
      </w:r>
    </w:p>
    <w:p w:rsidR="00AD39C3" w:rsidRPr="00F53819" w:rsidRDefault="00AD39C3" w:rsidP="00AD39C3">
      <w:pPr>
        <w:jc w:val="left"/>
        <w:rPr>
          <w:rFonts w:ascii="Arial" w:eastAsia="Times New Roman" w:hAnsi="Arial" w:cs="Arial"/>
          <w:color w:val="000000" w:themeColor="text1"/>
          <w:szCs w:val="24"/>
          <w:lang w:eastAsia="hr-HR"/>
        </w:rPr>
      </w:pPr>
    </w:p>
    <w:p w:rsidR="003B6630" w:rsidRDefault="003B6630" w:rsidP="00AD39C3">
      <w:pPr>
        <w:rPr>
          <w:rFonts w:ascii="Arial" w:eastAsia="Times New Roman" w:hAnsi="Arial" w:cs="Arial"/>
          <w:b/>
          <w:color w:val="000000" w:themeColor="text1"/>
          <w:szCs w:val="24"/>
          <w:lang w:eastAsia="hr-HR"/>
        </w:rPr>
      </w:pPr>
    </w:p>
    <w:p w:rsidR="00AD39C3" w:rsidRPr="00F53819" w:rsidRDefault="00DC6268"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lastRenderedPageBreak/>
        <w:t>Članak 4</w:t>
      </w:r>
      <w:r w:rsidR="00FE1986">
        <w:rPr>
          <w:rFonts w:ascii="Arial" w:eastAsia="Times New Roman" w:hAnsi="Arial" w:cs="Arial"/>
          <w:b/>
          <w:color w:val="000000" w:themeColor="text1"/>
          <w:szCs w:val="24"/>
          <w:lang w:eastAsia="hr-HR"/>
        </w:rPr>
        <w:t>1</w:t>
      </w:r>
      <w:r w:rsidR="00AD39C3"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Ukupne tjedne obveze </w:t>
      </w:r>
      <w:r w:rsidR="00986DA6" w:rsidRPr="00F53819">
        <w:rPr>
          <w:rFonts w:ascii="Arial" w:eastAsia="Times New Roman" w:hAnsi="Arial" w:cs="Arial"/>
          <w:color w:val="000000" w:themeColor="text1"/>
          <w:szCs w:val="24"/>
          <w:lang w:eastAsia="hr-HR"/>
        </w:rPr>
        <w:t xml:space="preserve">odgajatelja </w:t>
      </w:r>
      <w:r w:rsidRPr="00F53819">
        <w:rPr>
          <w:rFonts w:ascii="Arial" w:eastAsia="Times New Roman" w:hAnsi="Arial" w:cs="Arial"/>
          <w:color w:val="000000" w:themeColor="text1"/>
          <w:szCs w:val="24"/>
          <w:lang w:eastAsia="hr-HR"/>
        </w:rPr>
        <w:t xml:space="preserve">i stručnih suradnika u </w:t>
      </w:r>
      <w:r w:rsidR="00986DA6" w:rsidRPr="00F53819">
        <w:rPr>
          <w:rFonts w:ascii="Arial" w:eastAsia="Times New Roman" w:hAnsi="Arial" w:cs="Arial"/>
          <w:color w:val="000000" w:themeColor="text1"/>
          <w:szCs w:val="24"/>
          <w:lang w:eastAsia="hr-HR"/>
        </w:rPr>
        <w:t xml:space="preserve">Domu </w:t>
      </w:r>
      <w:r w:rsidRPr="00F53819">
        <w:rPr>
          <w:rFonts w:ascii="Arial" w:eastAsia="Times New Roman" w:hAnsi="Arial" w:cs="Arial"/>
          <w:color w:val="000000" w:themeColor="text1"/>
          <w:szCs w:val="24"/>
          <w:lang w:eastAsia="hr-HR"/>
        </w:rPr>
        <w:t xml:space="preserve"> utvrđuju se u 40-satnom radnom tjednu, </w:t>
      </w:r>
      <w:r w:rsidR="000F6CCD">
        <w:rPr>
          <w:rFonts w:ascii="Arial" w:eastAsia="Times New Roman" w:hAnsi="Arial" w:cs="Arial"/>
          <w:color w:val="000000" w:themeColor="text1"/>
          <w:szCs w:val="24"/>
          <w:lang w:eastAsia="hr-HR"/>
        </w:rPr>
        <w:t>g</w:t>
      </w:r>
      <w:r w:rsidRPr="00F53819">
        <w:rPr>
          <w:rFonts w:ascii="Arial" w:eastAsia="Times New Roman" w:hAnsi="Arial" w:cs="Arial"/>
          <w:color w:val="000000" w:themeColor="text1"/>
          <w:szCs w:val="24"/>
          <w:lang w:eastAsia="hr-HR"/>
        </w:rPr>
        <w:t xml:space="preserve">odišnjim planom i programom rada u skladu s nacionalnim kurikulumom,  o čemu se </w:t>
      </w:r>
      <w:r w:rsidR="00986DA6" w:rsidRPr="00F53819">
        <w:rPr>
          <w:rFonts w:ascii="Arial" w:eastAsia="Times New Roman" w:hAnsi="Arial" w:cs="Arial"/>
          <w:color w:val="000000" w:themeColor="text1"/>
          <w:szCs w:val="24"/>
          <w:lang w:eastAsia="hr-HR"/>
        </w:rPr>
        <w:t>odgajatelju</w:t>
      </w:r>
      <w:r w:rsidRPr="00F53819">
        <w:rPr>
          <w:rFonts w:ascii="Arial" w:eastAsia="Times New Roman" w:hAnsi="Arial" w:cs="Arial"/>
          <w:color w:val="000000" w:themeColor="text1"/>
          <w:szCs w:val="24"/>
          <w:lang w:eastAsia="hr-HR"/>
        </w:rPr>
        <w:t xml:space="preserve"> i stručnom suradniku izdaje rješenje o tjednom i godišnjem zaduženju na poslovima neposrednog nastavnog rada i ostalim poslovima koji proizlaze</w:t>
      </w:r>
      <w:r w:rsidR="005A54A6" w:rsidRPr="00F53819">
        <w:rPr>
          <w:rFonts w:ascii="Arial" w:eastAsia="Times New Roman" w:hAnsi="Arial" w:cs="Arial"/>
          <w:color w:val="000000" w:themeColor="text1"/>
          <w:szCs w:val="24"/>
          <w:lang w:eastAsia="hr-HR"/>
        </w:rPr>
        <w:t xml:space="preserve"> iz neposrednog </w:t>
      </w:r>
      <w:r w:rsidRPr="00F53819">
        <w:rPr>
          <w:rFonts w:ascii="Arial" w:eastAsia="Times New Roman" w:hAnsi="Arial" w:cs="Arial"/>
          <w:color w:val="000000" w:themeColor="text1"/>
          <w:szCs w:val="24"/>
          <w:lang w:eastAsia="hr-HR"/>
        </w:rPr>
        <w:t xml:space="preserve">odgojno-obrazovnog rada i iz izvršenja aktivnosti i poslova iz </w:t>
      </w:r>
      <w:r w:rsidR="00861E67" w:rsidRPr="00F53819">
        <w:rPr>
          <w:rFonts w:ascii="Arial" w:eastAsia="Times New Roman" w:hAnsi="Arial" w:cs="Arial"/>
          <w:color w:val="000000" w:themeColor="text1"/>
          <w:szCs w:val="24"/>
          <w:lang w:eastAsia="hr-HR"/>
        </w:rPr>
        <w:t>godišnjeg  plana i programa rada</w:t>
      </w:r>
      <w:r w:rsidRPr="00F53819">
        <w:rPr>
          <w:rFonts w:ascii="Arial" w:eastAsia="Times New Roman" w:hAnsi="Arial" w:cs="Arial"/>
          <w:color w:val="000000" w:themeColor="text1"/>
          <w:szCs w:val="24"/>
          <w:lang w:eastAsia="hr-HR"/>
        </w:rPr>
        <w:t xml:space="preserve">. </w:t>
      </w:r>
    </w:p>
    <w:p w:rsidR="00AD39C3" w:rsidRPr="00F53819" w:rsidRDefault="00AD39C3" w:rsidP="00AD39C3">
      <w:pPr>
        <w:jc w:val="left"/>
        <w:rPr>
          <w:rFonts w:ascii="Arial" w:eastAsia="Times New Roman" w:hAnsi="Arial" w:cs="Arial"/>
          <w:b/>
          <w:color w:val="000000" w:themeColor="text1"/>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4</w:t>
      </w:r>
      <w:r w:rsidR="00133FB0">
        <w:rPr>
          <w:rFonts w:ascii="Arial" w:eastAsia="Times New Roman" w:hAnsi="Arial" w:cs="Arial"/>
          <w:b/>
          <w:color w:val="000000" w:themeColor="text1"/>
          <w:szCs w:val="24"/>
          <w:lang w:eastAsia="hr-HR"/>
        </w:rPr>
        <w:t>2</w:t>
      </w:r>
      <w:r w:rsidRPr="00F53819">
        <w:rPr>
          <w:rFonts w:ascii="Arial" w:eastAsia="Times New Roman" w:hAnsi="Arial" w:cs="Arial"/>
          <w:b/>
          <w:color w:val="000000" w:themeColor="text1"/>
          <w:szCs w:val="24"/>
          <w:lang w:eastAsia="hr-HR"/>
        </w:rPr>
        <w:t>.</w:t>
      </w:r>
    </w:p>
    <w:p w:rsidR="00AD39C3" w:rsidRPr="00F53819" w:rsidRDefault="00AD39C3" w:rsidP="00AD39C3">
      <w:pPr>
        <w:rPr>
          <w:rFonts w:ascii="Arial" w:eastAsia="Times New Roman" w:hAnsi="Arial" w:cs="Arial"/>
          <w:b/>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Tjedno radno vrijeme radnika raspoređuje se u pet radnih dana. </w:t>
      </w:r>
    </w:p>
    <w:p w:rsidR="00F56E7E" w:rsidRDefault="00F56E7E"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Petodnevni tjedni raspored naveden u stavku 1. ovog članka raspoređen je u pravilu od ponedjeljka do petka.</w:t>
      </w:r>
    </w:p>
    <w:p w:rsidR="00F56E7E" w:rsidRDefault="00F56E7E"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Dnevno radno vrijeme radnika raspoređuje se jednokratno ili </w:t>
      </w:r>
      <w:r w:rsidR="00A54C3F" w:rsidRPr="00F53819">
        <w:rPr>
          <w:rFonts w:ascii="Arial" w:eastAsia="Times New Roman" w:hAnsi="Arial" w:cs="Arial"/>
          <w:color w:val="000000" w:themeColor="text1"/>
          <w:szCs w:val="24"/>
          <w:lang w:eastAsia="hr-HR"/>
        </w:rPr>
        <w:t xml:space="preserve"> u smjenama</w:t>
      </w:r>
      <w:r w:rsidRPr="00F53819">
        <w:rPr>
          <w:rFonts w:ascii="Arial" w:eastAsia="Times New Roman" w:hAnsi="Arial" w:cs="Arial"/>
          <w:color w:val="000000" w:themeColor="text1"/>
          <w:szCs w:val="24"/>
          <w:lang w:eastAsia="hr-HR"/>
        </w:rPr>
        <w:t>.</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r w:rsidRPr="00F53819">
        <w:rPr>
          <w:rFonts w:ascii="Arial" w:eastAsia="Times New Roman" w:hAnsi="Arial" w:cs="Arial"/>
          <w:b/>
          <w:color w:val="000000" w:themeColor="text1"/>
          <w:szCs w:val="24"/>
          <w:lang w:eastAsia="hr-HR"/>
        </w:rPr>
        <w:t>Članak 4</w:t>
      </w:r>
      <w:r w:rsidR="00F00D06">
        <w:rPr>
          <w:rFonts w:ascii="Arial" w:eastAsia="Times New Roman" w:hAnsi="Arial" w:cs="Arial"/>
          <w:b/>
          <w:color w:val="000000" w:themeColor="text1"/>
          <w:szCs w:val="24"/>
          <w:lang w:eastAsia="hr-HR"/>
        </w:rPr>
        <w:t>3</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Radnik je dužan započeti s radom u određeno vrijeme i ne smije ga završiti prije isteka tog vremena.</w:t>
      </w: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Radnik ne smije za trajanja radnog vremena napuštati radni prostor </w:t>
      </w:r>
      <w:r w:rsidR="00923975"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osim uz dopuštenje ravnatelja.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2. Nepuno radno vrijeme</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4</w:t>
      </w:r>
      <w:r w:rsidR="00EA40A0">
        <w:rPr>
          <w:rFonts w:ascii="Arial" w:eastAsia="Times New Roman" w:hAnsi="Arial" w:cs="Arial"/>
          <w:b/>
          <w:color w:val="000000" w:themeColor="text1"/>
          <w:szCs w:val="24"/>
          <w:lang w:eastAsia="hr-HR"/>
        </w:rPr>
        <w:t>4</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DB463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Dom</w:t>
      </w:r>
      <w:r w:rsidR="00AD39C3" w:rsidRPr="00F53819">
        <w:rPr>
          <w:rFonts w:ascii="Arial" w:eastAsia="Times New Roman" w:hAnsi="Arial" w:cs="Arial"/>
          <w:color w:val="000000" w:themeColor="text1"/>
          <w:szCs w:val="24"/>
          <w:lang w:eastAsia="hr-HR"/>
        </w:rPr>
        <w:t xml:space="preserve"> će sklopiti s radnikom ugovor o radu s nepunim radnim vremenom kada narav i opseg posla, odnosno potrebe rada ne zahtijevaju rad u punome radnom vremenu.</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Prilikom sklapanja ugovora o radu za nepuno radno vrijeme, radnik je dužan obavijestiti poslodavca o sklopljenim ugovorima o radu za nepuno radno vrijeme s drugim poslodavcem/ima.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radnik s kojim je </w:t>
      </w:r>
      <w:r w:rsidR="00DB4633"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sklopi</w:t>
      </w:r>
      <w:r w:rsidR="00DB4633" w:rsidRPr="00F53819">
        <w:rPr>
          <w:rFonts w:ascii="Arial" w:eastAsia="Times New Roman" w:hAnsi="Arial" w:cs="Arial"/>
          <w:color w:val="000000" w:themeColor="text1"/>
          <w:szCs w:val="24"/>
          <w:lang w:eastAsia="hr-HR"/>
        </w:rPr>
        <w:t xml:space="preserve">o </w:t>
      </w:r>
      <w:r w:rsidRPr="00F53819">
        <w:rPr>
          <w:rFonts w:ascii="Arial" w:eastAsia="Times New Roman" w:hAnsi="Arial" w:cs="Arial"/>
          <w:color w:val="000000" w:themeColor="text1"/>
          <w:szCs w:val="24"/>
          <w:lang w:eastAsia="hr-HR"/>
        </w:rPr>
        <w:t xml:space="preserve"> ugovor o radu s nepunim radnim vremenom, radi kod još jednog ili više poslodavaca, ravnatelj treba s drugim poslodavcima pokušati dogovoriti raspored radnih obveza i ostvarivanje radnikovih prava iz radnog odnosa.</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DC6268" w:rsidRPr="00F53819">
        <w:rPr>
          <w:rFonts w:ascii="Arial" w:eastAsia="Times New Roman" w:hAnsi="Arial" w:cs="Arial"/>
          <w:b/>
          <w:color w:val="000000" w:themeColor="text1"/>
          <w:szCs w:val="24"/>
          <w:lang w:eastAsia="hr-HR"/>
        </w:rPr>
        <w:t>4</w:t>
      </w:r>
      <w:r w:rsidR="00023C1C">
        <w:rPr>
          <w:rFonts w:ascii="Arial" w:eastAsia="Times New Roman" w:hAnsi="Arial" w:cs="Arial"/>
          <w:b/>
          <w:color w:val="000000" w:themeColor="text1"/>
          <w:szCs w:val="24"/>
          <w:lang w:eastAsia="hr-HR"/>
        </w:rPr>
        <w:t>5</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Raspored radnog vremena iz članka 4</w:t>
      </w:r>
      <w:r w:rsidR="00611214">
        <w:rPr>
          <w:rFonts w:ascii="Arial" w:eastAsia="Times New Roman" w:hAnsi="Arial" w:cs="Arial"/>
          <w:color w:val="000000" w:themeColor="text1"/>
          <w:szCs w:val="24"/>
          <w:lang w:eastAsia="hr-HR"/>
        </w:rPr>
        <w:t>2</w:t>
      </w:r>
      <w:r w:rsidRPr="00F53819">
        <w:rPr>
          <w:rFonts w:ascii="Arial" w:eastAsia="Times New Roman" w:hAnsi="Arial" w:cs="Arial"/>
          <w:color w:val="000000" w:themeColor="text1"/>
          <w:szCs w:val="24"/>
          <w:lang w:eastAsia="hr-HR"/>
        </w:rPr>
        <w:t>. i 4</w:t>
      </w:r>
      <w:r w:rsidR="00611214">
        <w:rPr>
          <w:rFonts w:ascii="Arial" w:eastAsia="Times New Roman" w:hAnsi="Arial" w:cs="Arial"/>
          <w:color w:val="000000" w:themeColor="text1"/>
          <w:szCs w:val="24"/>
          <w:lang w:eastAsia="hr-HR"/>
        </w:rPr>
        <w:t>4</w:t>
      </w:r>
      <w:r w:rsidRPr="00F53819">
        <w:rPr>
          <w:rFonts w:ascii="Arial" w:eastAsia="Times New Roman" w:hAnsi="Arial" w:cs="Arial"/>
          <w:color w:val="000000" w:themeColor="text1"/>
          <w:szCs w:val="24"/>
          <w:lang w:eastAsia="hr-HR"/>
        </w:rPr>
        <w:t xml:space="preserve">. ovoga </w:t>
      </w:r>
      <w:r w:rsidR="00FB1339">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 xml:space="preserve">ravilnika utvrđuje pisanim rješenjem, odnosno odlukom ravnatelj, ako raspored radnog vremena nije određen propisom ili uglavljen kolektivnim ugovorom odnosno sporazumom sklopljenim između </w:t>
      </w:r>
      <w:r w:rsidR="00A41568"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i radničkog vijeća.</w:t>
      </w:r>
    </w:p>
    <w:p w:rsidR="00AD39C3" w:rsidRPr="00F53819" w:rsidRDefault="00AD39C3" w:rsidP="00AD39C3">
      <w:pPr>
        <w:jc w:val="left"/>
        <w:rPr>
          <w:rFonts w:ascii="Arial" w:eastAsia="Times New Roman" w:hAnsi="Arial" w:cs="Arial"/>
          <w:b/>
          <w:bCs/>
          <w:color w:val="000000" w:themeColor="text1"/>
          <w:szCs w:val="24"/>
          <w:lang w:eastAsia="hr-HR"/>
        </w:rPr>
      </w:pPr>
    </w:p>
    <w:p w:rsidR="00AD39C3" w:rsidRPr="00F53819" w:rsidRDefault="00AD39C3" w:rsidP="00AD39C3">
      <w:pPr>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 xml:space="preserve">Članak </w:t>
      </w:r>
      <w:r w:rsidR="00643BD4">
        <w:rPr>
          <w:rFonts w:ascii="Arial" w:eastAsia="Times New Roman" w:hAnsi="Arial" w:cs="Arial"/>
          <w:b/>
          <w:bCs/>
          <w:color w:val="000000" w:themeColor="text1"/>
          <w:szCs w:val="24"/>
          <w:lang w:eastAsia="hr-HR"/>
        </w:rPr>
        <w:t>46</w:t>
      </w:r>
      <w:r w:rsidRPr="00F53819">
        <w:rPr>
          <w:rFonts w:ascii="Arial" w:eastAsia="Times New Roman" w:hAnsi="Arial" w:cs="Arial"/>
          <w:b/>
          <w:bCs/>
          <w:color w:val="000000" w:themeColor="text1"/>
          <w:szCs w:val="24"/>
          <w:lang w:eastAsia="hr-HR"/>
        </w:rPr>
        <w:t>.</w:t>
      </w:r>
    </w:p>
    <w:p w:rsidR="00AD39C3" w:rsidRPr="00F53819" w:rsidRDefault="00AD39C3" w:rsidP="00AD39C3">
      <w:pPr>
        <w:jc w:val="both"/>
        <w:rPr>
          <w:rFonts w:ascii="Arial" w:eastAsia="Times New Roman" w:hAnsi="Arial" w:cs="Arial"/>
          <w:b/>
          <w:bCs/>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Radne obveze radnika koji radi u nepunom radnom vremenu ravnatelj može rasporediti u sve radne dane tijekom tjedna ili samo u pojedine radne dane u tjednu. </w:t>
      </w:r>
    </w:p>
    <w:p w:rsidR="00AD39C3" w:rsidRPr="00F53819" w:rsidRDefault="00AD39C3" w:rsidP="00AD39C3">
      <w:pPr>
        <w:jc w:val="left"/>
        <w:rPr>
          <w:rFonts w:ascii="Arial" w:eastAsia="Times New Roman" w:hAnsi="Arial" w:cs="Arial"/>
          <w:color w:val="000000" w:themeColor="text1"/>
          <w:szCs w:val="24"/>
          <w:lang w:eastAsia="hr-HR"/>
        </w:rPr>
      </w:pPr>
    </w:p>
    <w:p w:rsidR="00870AA3" w:rsidRDefault="00870AA3" w:rsidP="00AD39C3">
      <w:pPr>
        <w:rPr>
          <w:rFonts w:ascii="Arial" w:eastAsia="Times New Roman" w:hAnsi="Arial" w:cs="Arial"/>
          <w:b/>
          <w:color w:val="000000" w:themeColor="text1"/>
          <w:szCs w:val="24"/>
          <w:lang w:eastAsia="hr-HR"/>
        </w:rPr>
      </w:pPr>
    </w:p>
    <w:p w:rsidR="00870AA3" w:rsidRDefault="00870AA3" w:rsidP="00AD39C3">
      <w:pPr>
        <w:rPr>
          <w:rFonts w:ascii="Arial" w:eastAsia="Times New Roman" w:hAnsi="Arial" w:cs="Arial"/>
          <w:b/>
          <w:color w:val="000000" w:themeColor="text1"/>
          <w:szCs w:val="24"/>
          <w:lang w:eastAsia="hr-HR"/>
        </w:rPr>
      </w:pPr>
    </w:p>
    <w:p w:rsidR="00870AA3" w:rsidRDefault="00870AA3" w:rsidP="00AD39C3">
      <w:pPr>
        <w:rPr>
          <w:rFonts w:ascii="Arial" w:eastAsia="Times New Roman" w:hAnsi="Arial" w:cs="Arial"/>
          <w:b/>
          <w:color w:val="000000" w:themeColor="text1"/>
          <w:szCs w:val="24"/>
          <w:lang w:eastAsia="hr-HR"/>
        </w:rPr>
      </w:pPr>
    </w:p>
    <w:p w:rsidR="00AD39C3" w:rsidRPr="00F53819" w:rsidRDefault="00DC6268" w:rsidP="00AD39C3">
      <w:pPr>
        <w:rPr>
          <w:rFonts w:ascii="Arial" w:eastAsia="Times New Roman" w:hAnsi="Arial" w:cs="Arial"/>
          <w:color w:val="000000" w:themeColor="text1"/>
          <w:szCs w:val="24"/>
          <w:lang w:eastAsia="hr-HR"/>
        </w:rPr>
      </w:pPr>
      <w:r w:rsidRPr="00F53819">
        <w:rPr>
          <w:rFonts w:ascii="Arial" w:eastAsia="Times New Roman" w:hAnsi="Arial" w:cs="Arial"/>
          <w:b/>
          <w:color w:val="000000" w:themeColor="text1"/>
          <w:szCs w:val="24"/>
          <w:lang w:eastAsia="hr-HR"/>
        </w:rPr>
        <w:lastRenderedPageBreak/>
        <w:t xml:space="preserve">Članak </w:t>
      </w:r>
      <w:r w:rsidR="00870AA3">
        <w:rPr>
          <w:rFonts w:ascii="Arial" w:eastAsia="Times New Roman" w:hAnsi="Arial" w:cs="Arial"/>
          <w:b/>
          <w:color w:val="000000" w:themeColor="text1"/>
          <w:szCs w:val="24"/>
          <w:lang w:eastAsia="hr-HR"/>
        </w:rPr>
        <w:t>47</w:t>
      </w:r>
      <w:r w:rsidR="00AD39C3"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Rad u nepunom radnom vremenu izjednačuje se s radom u punom radnom vremenu kod ostvarivanja prava na odmor između dva uzastopna radna dana, tjedni odmor, trajanje godišnjeg odmora i plaćenog dopusta te prava koja se temelje na trajanju radnog odnosa u </w:t>
      </w:r>
      <w:r w:rsidR="00A41568"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7348DF">
        <w:rPr>
          <w:rFonts w:ascii="Arial" w:eastAsia="Times New Roman" w:hAnsi="Arial" w:cs="Arial"/>
          <w:b/>
          <w:color w:val="000000" w:themeColor="text1"/>
          <w:szCs w:val="24"/>
          <w:lang w:eastAsia="hr-HR"/>
        </w:rPr>
        <w:t>48</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 slučaju potrebe povećanja opsega radnog vremena radnicima koji su sa </w:t>
      </w:r>
      <w:r w:rsidR="00FE71E4" w:rsidRPr="00F53819">
        <w:rPr>
          <w:rFonts w:ascii="Arial" w:eastAsia="Times New Roman" w:hAnsi="Arial" w:cs="Arial"/>
          <w:color w:val="000000" w:themeColor="text1"/>
          <w:szCs w:val="24"/>
          <w:lang w:eastAsia="hr-HR"/>
        </w:rPr>
        <w:t>Domom</w:t>
      </w:r>
      <w:r w:rsidRPr="00F53819">
        <w:rPr>
          <w:rFonts w:ascii="Arial" w:eastAsia="Times New Roman" w:hAnsi="Arial" w:cs="Arial"/>
          <w:color w:val="000000" w:themeColor="text1"/>
          <w:szCs w:val="24"/>
          <w:lang w:eastAsia="hr-HR"/>
        </w:rPr>
        <w:t xml:space="preserve"> sklopili ugovor o radu na neodređeno vrijeme s nepunim radnim vremenom, ravnatelj treba ponuditi sklapanje aneksa ugovora o radu. </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Ravnatelj i radnik u okviru uvjeta rada, kada za to imaju interes, mogu sklopiti aneks ugovora kojim mijenjaju pojedine </w:t>
      </w:r>
      <w:proofErr w:type="spellStart"/>
      <w:r w:rsidRPr="00F53819">
        <w:rPr>
          <w:rFonts w:ascii="Arial" w:eastAsia="Times New Roman" w:hAnsi="Arial" w:cs="Arial"/>
          <w:color w:val="000000" w:themeColor="text1"/>
          <w:szCs w:val="24"/>
          <w:lang w:eastAsia="hr-HR"/>
        </w:rPr>
        <w:t>uglavke</w:t>
      </w:r>
      <w:proofErr w:type="spellEnd"/>
      <w:r w:rsidRPr="00F53819">
        <w:rPr>
          <w:rFonts w:ascii="Arial" w:eastAsia="Times New Roman" w:hAnsi="Arial" w:cs="Arial"/>
          <w:color w:val="000000" w:themeColor="text1"/>
          <w:szCs w:val="24"/>
          <w:lang w:eastAsia="hr-HR"/>
        </w:rPr>
        <w:t xml:space="preserve"> ugovora o radu.</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F06EFA">
        <w:rPr>
          <w:rFonts w:ascii="Arial" w:eastAsia="Times New Roman" w:hAnsi="Arial" w:cs="Arial"/>
          <w:b/>
          <w:color w:val="000000" w:themeColor="text1"/>
          <w:szCs w:val="24"/>
          <w:lang w:eastAsia="hr-HR"/>
        </w:rPr>
        <w:t>49</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Ravnatelj je dužan razmotriti zahtjev radnika koji radi puno radno vrijeme za promjenu i sklapanje ugovora o radu u nepunom radnom vremenu, kao i radnika koji radi u nepunom radnom vremenu za sklapanje ugovora o radu u punome radnom vremenu ako u </w:t>
      </w:r>
      <w:r w:rsidR="00EC76FC" w:rsidRPr="00F53819">
        <w:rPr>
          <w:rFonts w:ascii="Arial" w:eastAsia="Times New Roman" w:hAnsi="Arial" w:cs="Arial"/>
          <w:color w:val="000000" w:themeColor="text1"/>
          <w:szCs w:val="24"/>
          <w:lang w:eastAsia="hr-HR"/>
        </w:rPr>
        <w:t xml:space="preserve">Domu </w:t>
      </w:r>
      <w:r w:rsidRPr="00F53819">
        <w:rPr>
          <w:rFonts w:ascii="Arial" w:eastAsia="Times New Roman" w:hAnsi="Arial" w:cs="Arial"/>
          <w:color w:val="000000" w:themeColor="text1"/>
          <w:szCs w:val="24"/>
          <w:lang w:eastAsia="hr-HR"/>
        </w:rPr>
        <w:t xml:space="preserve"> postoje mogućnosti za takvu promjenu rada.</w:t>
      </w:r>
    </w:p>
    <w:p w:rsidR="00AD39C3" w:rsidRPr="00F53819" w:rsidRDefault="00AD39C3" w:rsidP="00AD39C3">
      <w:pPr>
        <w:jc w:val="left"/>
        <w:rPr>
          <w:rFonts w:ascii="Arial" w:eastAsia="Times New Roman" w:hAnsi="Arial" w:cs="Arial"/>
          <w:b/>
          <w:bCs/>
          <w:color w:val="000000" w:themeColor="text1"/>
          <w:szCs w:val="24"/>
          <w:lang w:eastAsia="hr-HR"/>
        </w:rPr>
      </w:pPr>
    </w:p>
    <w:p w:rsidR="00AD39C3" w:rsidRPr="00F53819" w:rsidRDefault="00AD39C3" w:rsidP="00AD39C3">
      <w:pPr>
        <w:jc w:val="left"/>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3. Prekovremeni rad</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C9052D" w:rsidP="00AD39C3">
      <w:pPr>
        <w:rPr>
          <w:rFonts w:ascii="Arial" w:eastAsia="Times New Roman" w:hAnsi="Arial" w:cs="Arial"/>
          <w:b/>
          <w:color w:val="000000" w:themeColor="text1"/>
          <w:szCs w:val="24"/>
          <w:lang w:eastAsia="hr-HR"/>
        </w:rPr>
      </w:pPr>
      <w:r>
        <w:rPr>
          <w:rFonts w:ascii="Arial" w:eastAsia="Times New Roman" w:hAnsi="Arial" w:cs="Arial"/>
          <w:b/>
          <w:color w:val="000000" w:themeColor="text1"/>
          <w:szCs w:val="24"/>
          <w:lang w:eastAsia="hr-HR"/>
        </w:rPr>
        <w:t>Članak 50</w:t>
      </w:r>
      <w:r w:rsidR="00AD39C3"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Ravnatelj može uvesti prekovremeni rad u slučaju više sile, izvanrednog povećanja opsega rada, nemogućnosti pravodobnog zapošljavanja potrebnog radnika te u drugim slučajevima prijeke potrebe.</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5</w:t>
      </w:r>
      <w:r w:rsidR="00C9052D">
        <w:rPr>
          <w:rFonts w:ascii="Arial" w:eastAsia="Times New Roman" w:hAnsi="Arial" w:cs="Arial"/>
          <w:b/>
          <w:color w:val="000000" w:themeColor="text1"/>
          <w:szCs w:val="24"/>
          <w:lang w:eastAsia="hr-HR"/>
        </w:rPr>
        <w:t>1</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 slučaju uvođenja prekovremenog rada radnik je dužan na pisani zahtjev ravnatelja raditi duže od punoga odnosno od nepunog radnog vremena.</w:t>
      </w:r>
    </w:p>
    <w:p w:rsidR="00973D57" w:rsidRDefault="00973D57"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radnik radi prekovremeno ukupno trajanje rada radnika ne smije biti duže od 5</w:t>
      </w:r>
      <w:r w:rsidR="00C9052D">
        <w:rPr>
          <w:rFonts w:ascii="Arial" w:eastAsia="Times New Roman" w:hAnsi="Arial" w:cs="Arial"/>
          <w:color w:val="000000" w:themeColor="text1"/>
          <w:szCs w:val="24"/>
          <w:lang w:eastAsia="hr-HR"/>
        </w:rPr>
        <w:t>0</w:t>
      </w:r>
      <w:r w:rsidRPr="00F53819">
        <w:rPr>
          <w:rFonts w:ascii="Arial" w:eastAsia="Times New Roman" w:hAnsi="Arial" w:cs="Arial"/>
          <w:color w:val="000000" w:themeColor="text1"/>
          <w:szCs w:val="24"/>
          <w:lang w:eastAsia="hr-HR"/>
        </w:rPr>
        <w:t xml:space="preserve"> sat</w:t>
      </w:r>
      <w:r w:rsidR="00C9052D">
        <w:rPr>
          <w:rFonts w:ascii="Arial" w:eastAsia="Times New Roman" w:hAnsi="Arial" w:cs="Arial"/>
          <w:color w:val="000000" w:themeColor="text1"/>
          <w:szCs w:val="24"/>
          <w:lang w:eastAsia="hr-HR"/>
        </w:rPr>
        <w:t>i</w:t>
      </w:r>
      <w:r w:rsidRPr="00F53819">
        <w:rPr>
          <w:rFonts w:ascii="Arial" w:eastAsia="Times New Roman" w:hAnsi="Arial" w:cs="Arial"/>
          <w:color w:val="000000" w:themeColor="text1"/>
          <w:szCs w:val="24"/>
          <w:lang w:eastAsia="hr-HR"/>
        </w:rPr>
        <w:t xml:space="preserve"> tjedno.</w:t>
      </w:r>
    </w:p>
    <w:p w:rsidR="00973D57" w:rsidRDefault="00973D57"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Prekovremeni rad pojedinog radnika ne smije trajati duže od 180 sati godišnje.</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5</w:t>
      </w:r>
      <w:r w:rsidR="00BA4155">
        <w:rPr>
          <w:rFonts w:ascii="Arial" w:eastAsia="Times New Roman" w:hAnsi="Arial" w:cs="Arial"/>
          <w:b/>
          <w:color w:val="000000" w:themeColor="text1"/>
          <w:szCs w:val="24"/>
          <w:lang w:eastAsia="hr-HR"/>
        </w:rPr>
        <w:t>2</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 slučaju nastupa elementarne nepogode, dovršenja posla čije se trajanje nije moglo predvidjeti, a čiji bi prekid nanio </w:t>
      </w:r>
      <w:r w:rsidR="00443484"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znatnu materijalnu štetu, zamjene izočnog radnika i u drugim izvanrednim okolnostima, koja je ravnatelja onemogućila da radniku prije početka prekovremenog rada uruči pisani zahtjev, usmeni</w:t>
      </w:r>
      <w:r w:rsidR="00443484" w:rsidRPr="00F53819">
        <w:rPr>
          <w:rFonts w:ascii="Arial" w:eastAsia="Times New Roman" w:hAnsi="Arial" w:cs="Arial"/>
          <w:color w:val="000000" w:themeColor="text1"/>
          <w:szCs w:val="24"/>
          <w:lang w:eastAsia="hr-HR"/>
        </w:rPr>
        <w:t xml:space="preserve"> </w:t>
      </w:r>
      <w:r w:rsidRPr="00F53819">
        <w:rPr>
          <w:rFonts w:ascii="Arial" w:eastAsia="Times New Roman" w:hAnsi="Arial" w:cs="Arial"/>
          <w:color w:val="000000" w:themeColor="text1"/>
          <w:szCs w:val="24"/>
          <w:lang w:eastAsia="hr-HR"/>
        </w:rPr>
        <w:t>zahtjev ravnatelj je dužan pisano potvrditi u roku od 7 dana od dana kada je prekovremeni rad naložen.</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4. Preraspodjela radnog vremena</w:t>
      </w:r>
    </w:p>
    <w:p w:rsidR="00AD39C3" w:rsidRPr="00F53819" w:rsidRDefault="00AD39C3" w:rsidP="00AD39C3">
      <w:pPr>
        <w:jc w:val="both"/>
        <w:rPr>
          <w:rFonts w:ascii="Arial" w:eastAsia="Times New Roman" w:hAnsi="Arial" w:cs="Arial"/>
          <w:b/>
          <w:bCs/>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r w:rsidRPr="00F53819">
        <w:rPr>
          <w:rFonts w:ascii="Arial" w:eastAsia="Times New Roman" w:hAnsi="Arial" w:cs="Arial"/>
          <w:b/>
          <w:color w:val="000000" w:themeColor="text1"/>
          <w:szCs w:val="24"/>
          <w:lang w:eastAsia="hr-HR"/>
        </w:rPr>
        <w:t>Članak 5</w:t>
      </w:r>
      <w:r w:rsidR="00A16F2B">
        <w:rPr>
          <w:rFonts w:ascii="Arial" w:eastAsia="Times New Roman" w:hAnsi="Arial" w:cs="Arial"/>
          <w:b/>
          <w:color w:val="000000" w:themeColor="text1"/>
          <w:szCs w:val="24"/>
          <w:lang w:eastAsia="hr-HR"/>
        </w:rPr>
        <w:t>3</w:t>
      </w:r>
      <w:r w:rsidRPr="00F53819">
        <w:rPr>
          <w:rFonts w:ascii="Arial" w:eastAsia="Times New Roman" w:hAnsi="Arial" w:cs="Arial"/>
          <w:color w:val="000000" w:themeColor="text1"/>
          <w:szCs w:val="24"/>
          <w:lang w:eastAsia="hr-HR"/>
        </w:rPr>
        <w:t xml:space="preserve">. </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Kada narav posla i proces rada to zahtijevaju, puno ili nepuno ugovorno radno vrijeme može se preraspodijeliti tako da tijekom jednog razdoblja koje ne može biti duže od 12 mjeseci </w:t>
      </w:r>
      <w:r w:rsidRPr="00F53819">
        <w:rPr>
          <w:rFonts w:ascii="Arial" w:eastAsia="Times New Roman" w:hAnsi="Arial" w:cs="Arial"/>
          <w:color w:val="000000" w:themeColor="text1"/>
          <w:szCs w:val="24"/>
          <w:lang w:eastAsia="hr-HR"/>
        </w:rPr>
        <w:lastRenderedPageBreak/>
        <w:t>neprekidno, radnik radi duže, a tijekom drugoga razdoblja kraće od ugovornog radnog vremena.</w:t>
      </w:r>
    </w:p>
    <w:p w:rsidR="00A16F2B" w:rsidRDefault="00A16F2B"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Radno vrijeme preraspodijeljeno u skladu sa stavkom 1. ovoga članka ne može tijekom trajanja raspodjele biti prosječno duže od ugovorenog radnog vremena.</w:t>
      </w:r>
    </w:p>
    <w:p w:rsidR="00A16F2B" w:rsidRDefault="00A16F2B"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Preraspoređeno puno radno vrijeme radnika uključujući i prekovremeni rad ne smije biti veće od 48 sati tjedno.</w:t>
      </w:r>
    </w:p>
    <w:p w:rsidR="00A16F2B" w:rsidRDefault="00A16F2B"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Radniku koji radi nepuno radno vrijeme u </w:t>
      </w:r>
      <w:r w:rsidR="00EC76FC"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i kod drugog poslodavca, može se radno vrijeme preraspodijeliti samo uz njegov pristanak.</w:t>
      </w:r>
    </w:p>
    <w:p w:rsidR="00A16F2B" w:rsidRDefault="00A16F2B"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Radno vrijeme trudnice, majke s djetetom do tri godine starosti i samohranog roditelja s djetetom do šest godina starosti te radnik koji radi u nepunom radnom vremenu može se prerasporediti samo uz pisani pristanak tih radnika.</w:t>
      </w:r>
    </w:p>
    <w:p w:rsidR="00AD39C3" w:rsidRPr="00F53819" w:rsidRDefault="00AD39C3" w:rsidP="00AD39C3">
      <w:pPr>
        <w:rPr>
          <w:rFonts w:ascii="Times New Roman" w:eastAsia="Times New Roman" w:hAnsi="Times New Roman" w:cs="Times New Roman"/>
          <w:color w:val="000000" w:themeColor="text1"/>
          <w:sz w:val="24"/>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5</w:t>
      </w:r>
      <w:r w:rsidR="00E2529B">
        <w:rPr>
          <w:rFonts w:ascii="Arial" w:eastAsia="Times New Roman" w:hAnsi="Arial" w:cs="Arial"/>
          <w:b/>
          <w:color w:val="000000" w:themeColor="text1"/>
          <w:szCs w:val="24"/>
          <w:lang w:eastAsia="hr-HR"/>
        </w:rPr>
        <w:t>4</w:t>
      </w:r>
      <w:r w:rsidRPr="00F53819">
        <w:rPr>
          <w:rFonts w:ascii="Arial" w:eastAsia="Times New Roman" w:hAnsi="Arial" w:cs="Arial"/>
          <w:b/>
          <w:color w:val="000000" w:themeColor="text1"/>
          <w:szCs w:val="24"/>
          <w:lang w:eastAsia="hr-HR"/>
        </w:rPr>
        <w:t>.</w:t>
      </w:r>
    </w:p>
    <w:p w:rsidR="00AD39C3" w:rsidRPr="00F53819" w:rsidRDefault="00AD39C3" w:rsidP="00AD39C3">
      <w:pPr>
        <w:rPr>
          <w:rFonts w:ascii="Arial" w:eastAsia="Times New Roman" w:hAnsi="Arial" w:cs="Arial"/>
          <w:b/>
          <w:color w:val="000000" w:themeColor="text1"/>
          <w:szCs w:val="24"/>
          <w:lang w:eastAsia="hr-HR"/>
        </w:rPr>
      </w:pPr>
    </w:p>
    <w:p w:rsidR="00AD39C3" w:rsidRPr="00F53819" w:rsidRDefault="00AD39C3" w:rsidP="00AD39C3">
      <w:pPr>
        <w:jc w:val="both"/>
        <w:rPr>
          <w:rFonts w:ascii="Arial" w:eastAsia="Times New Roman" w:hAnsi="Arial" w:cs="Arial"/>
          <w:color w:val="000000" w:themeColor="text1"/>
          <w:lang w:eastAsia="hr-HR"/>
        </w:rPr>
      </w:pPr>
      <w:r w:rsidRPr="00F53819">
        <w:rPr>
          <w:rFonts w:ascii="Arial" w:eastAsia="Times New Roman" w:hAnsi="Arial" w:cs="Arial"/>
          <w:color w:val="000000" w:themeColor="text1"/>
          <w:lang w:eastAsia="hr-HR"/>
        </w:rPr>
        <w:t>Ravnatelj donosi Plan preraspodjele radnog vremena s naznakom poslova i broja radnika uključenih u preraspodijeljeno radno vrijeme.</w:t>
      </w:r>
    </w:p>
    <w:p w:rsidR="00AD39C3" w:rsidRPr="00F53819" w:rsidRDefault="00AD39C3" w:rsidP="00AD39C3">
      <w:pPr>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DC6268" w:rsidRPr="00F53819">
        <w:rPr>
          <w:rFonts w:ascii="Arial" w:eastAsia="Times New Roman" w:hAnsi="Arial" w:cs="Arial"/>
          <w:b/>
          <w:color w:val="000000" w:themeColor="text1"/>
          <w:szCs w:val="24"/>
          <w:lang w:eastAsia="hr-HR"/>
        </w:rPr>
        <w:t>5</w:t>
      </w:r>
      <w:r w:rsidR="00E2529B">
        <w:rPr>
          <w:rFonts w:ascii="Arial" w:eastAsia="Times New Roman" w:hAnsi="Arial" w:cs="Arial"/>
          <w:b/>
          <w:color w:val="000000" w:themeColor="text1"/>
          <w:szCs w:val="24"/>
          <w:lang w:eastAsia="hr-HR"/>
        </w:rPr>
        <w:t>5</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 preraspodjeli radnog vremena iz članka 5</w:t>
      </w:r>
      <w:r w:rsidR="00E2529B">
        <w:rPr>
          <w:rFonts w:ascii="Arial" w:eastAsia="Times New Roman" w:hAnsi="Arial" w:cs="Arial"/>
          <w:color w:val="000000" w:themeColor="text1"/>
          <w:szCs w:val="24"/>
          <w:lang w:eastAsia="hr-HR"/>
        </w:rPr>
        <w:t>4</w:t>
      </w:r>
      <w:r w:rsidRPr="00F53819">
        <w:rPr>
          <w:rFonts w:ascii="Arial" w:eastAsia="Times New Roman" w:hAnsi="Arial" w:cs="Arial"/>
          <w:color w:val="000000" w:themeColor="text1"/>
          <w:szCs w:val="24"/>
          <w:lang w:eastAsia="hr-HR"/>
        </w:rPr>
        <w:t xml:space="preserve">. ovoga </w:t>
      </w:r>
      <w:r w:rsidR="00E2529B">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 xml:space="preserve">ravilnika odlučuje ravnatelj, u skladu s obvezama koje </w:t>
      </w:r>
      <w:r w:rsidR="00EC76FC"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mora ispuniti prema </w:t>
      </w:r>
      <w:r w:rsidR="004233AD">
        <w:rPr>
          <w:rFonts w:ascii="Arial" w:eastAsia="Times New Roman" w:hAnsi="Arial" w:cs="Arial"/>
          <w:color w:val="000000" w:themeColor="text1"/>
          <w:szCs w:val="24"/>
          <w:lang w:eastAsia="hr-HR"/>
        </w:rPr>
        <w:t>G</w:t>
      </w:r>
      <w:r w:rsidRPr="00F53819">
        <w:rPr>
          <w:rFonts w:ascii="Arial" w:eastAsia="Times New Roman" w:hAnsi="Arial" w:cs="Arial"/>
          <w:color w:val="000000" w:themeColor="text1"/>
          <w:szCs w:val="24"/>
          <w:lang w:eastAsia="hr-HR"/>
        </w:rPr>
        <w:t>odišnjem planu i programu rada.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numPr>
          <w:ilvl w:val="0"/>
          <w:numId w:val="10"/>
        </w:numPr>
        <w:jc w:val="left"/>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ODMORI I DOPUSTI</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jc w:val="left"/>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1. Stanka</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025D98">
        <w:rPr>
          <w:rFonts w:ascii="Arial" w:eastAsia="Times New Roman" w:hAnsi="Arial" w:cs="Arial"/>
          <w:b/>
          <w:color w:val="000000" w:themeColor="text1"/>
          <w:szCs w:val="24"/>
          <w:lang w:eastAsia="hr-HR"/>
        </w:rPr>
        <w:t>56</w:t>
      </w:r>
      <w:r w:rsidRPr="00F53819">
        <w:rPr>
          <w:rFonts w:ascii="Arial" w:eastAsia="Times New Roman" w:hAnsi="Arial" w:cs="Arial"/>
          <w:b/>
          <w:color w:val="000000" w:themeColor="text1"/>
          <w:szCs w:val="24"/>
          <w:lang w:eastAsia="hr-HR"/>
        </w:rPr>
        <w:t>.</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Radnik koji radi najmanje šest sati dnevno ima svakoga radnog dana pravo na stanku u trajanju 30 minuta.</w:t>
      </w:r>
    </w:p>
    <w:p w:rsidR="00BB5A07" w:rsidRDefault="00BB5A07"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Vrijeme korištenja stanke određuje ravnatelj, aktom iz članka </w:t>
      </w:r>
      <w:r w:rsidR="001432A3" w:rsidRPr="00F53819">
        <w:rPr>
          <w:rFonts w:ascii="Arial" w:eastAsia="Times New Roman" w:hAnsi="Arial" w:cs="Arial"/>
          <w:color w:val="000000" w:themeColor="text1"/>
          <w:szCs w:val="24"/>
          <w:lang w:eastAsia="hr-HR"/>
        </w:rPr>
        <w:t>4</w:t>
      </w:r>
      <w:r w:rsidR="00AE77C8">
        <w:rPr>
          <w:rFonts w:ascii="Arial" w:eastAsia="Times New Roman" w:hAnsi="Arial" w:cs="Arial"/>
          <w:color w:val="000000" w:themeColor="text1"/>
          <w:szCs w:val="24"/>
          <w:lang w:eastAsia="hr-HR"/>
        </w:rPr>
        <w:t>5</w:t>
      </w:r>
      <w:r w:rsidRPr="00F53819">
        <w:rPr>
          <w:rFonts w:ascii="Arial" w:eastAsia="Times New Roman" w:hAnsi="Arial" w:cs="Arial"/>
          <w:color w:val="000000" w:themeColor="text1"/>
          <w:szCs w:val="24"/>
          <w:lang w:eastAsia="hr-HR"/>
        </w:rPr>
        <w:t xml:space="preserve">. ovoga </w:t>
      </w:r>
      <w:r w:rsidR="00AE77C8">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ravilnika.</w:t>
      </w:r>
    </w:p>
    <w:p w:rsidR="00BB5A07" w:rsidRDefault="00BB5A07"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Kada radni proces ne dopušta prekid rada zbog korištenja stanke, radniku će se skratiti dnevno radno vrijeme za 30 minuta. </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2. Dnevni odmor</w:t>
      </w:r>
    </w:p>
    <w:p w:rsidR="00AD39C3" w:rsidRPr="00F53819" w:rsidRDefault="00AD39C3" w:rsidP="00AD39C3">
      <w:pPr>
        <w:jc w:val="left"/>
        <w:rPr>
          <w:rFonts w:ascii="Arial" w:eastAsia="Times New Roman" w:hAnsi="Arial" w:cs="Arial"/>
          <w:b/>
          <w:bCs/>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335735">
        <w:rPr>
          <w:rFonts w:ascii="Arial" w:eastAsia="Times New Roman" w:hAnsi="Arial" w:cs="Arial"/>
          <w:b/>
          <w:color w:val="000000" w:themeColor="text1"/>
          <w:szCs w:val="24"/>
          <w:lang w:eastAsia="hr-HR"/>
        </w:rPr>
        <w:t>57</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Radnik ima pravo na dnevni odmor od najmanje 12 sati neprekidno između dva uzastopna radna dana.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3. Tjedni odmor</w:t>
      </w:r>
    </w:p>
    <w:p w:rsidR="00AD39C3" w:rsidRPr="00F53819" w:rsidRDefault="00AD39C3" w:rsidP="00AD39C3">
      <w:pPr>
        <w:rPr>
          <w:rFonts w:ascii="Times New Roman" w:eastAsia="Times New Roman" w:hAnsi="Times New Roman" w:cs="Times New Roman"/>
          <w:color w:val="000000" w:themeColor="text1"/>
          <w:sz w:val="24"/>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335735">
        <w:rPr>
          <w:rFonts w:ascii="Arial" w:eastAsia="Times New Roman" w:hAnsi="Arial" w:cs="Arial"/>
          <w:b/>
          <w:color w:val="000000" w:themeColor="text1"/>
          <w:szCs w:val="24"/>
          <w:lang w:eastAsia="hr-HR"/>
        </w:rPr>
        <w:t>58</w:t>
      </w:r>
      <w:r w:rsidRPr="00F53819">
        <w:rPr>
          <w:rFonts w:ascii="Arial" w:eastAsia="Times New Roman" w:hAnsi="Arial" w:cs="Arial"/>
          <w:b/>
          <w:color w:val="000000" w:themeColor="text1"/>
          <w:szCs w:val="24"/>
          <w:lang w:eastAsia="hr-HR"/>
        </w:rPr>
        <w:t>.</w:t>
      </w:r>
    </w:p>
    <w:p w:rsidR="00AD39C3" w:rsidRPr="00F53819" w:rsidRDefault="00AD39C3" w:rsidP="00AD39C3">
      <w:pPr>
        <w:jc w:val="both"/>
        <w:rPr>
          <w:rFonts w:ascii="Arial" w:eastAsia="Times New Roman" w:hAnsi="Arial" w:cs="Arial"/>
          <w:b/>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Dani tjednog odmora radnika</w:t>
      </w:r>
      <w:r w:rsidR="00A16D2D">
        <w:rPr>
          <w:rFonts w:ascii="Arial" w:eastAsia="Times New Roman" w:hAnsi="Arial" w:cs="Arial"/>
          <w:color w:val="000000" w:themeColor="text1"/>
          <w:szCs w:val="24"/>
          <w:lang w:eastAsia="hr-HR"/>
        </w:rPr>
        <w:t xml:space="preserve"> u pravilu </w:t>
      </w:r>
      <w:r w:rsidRPr="00F53819">
        <w:rPr>
          <w:rFonts w:ascii="Arial" w:eastAsia="Times New Roman" w:hAnsi="Arial" w:cs="Arial"/>
          <w:color w:val="000000" w:themeColor="text1"/>
          <w:szCs w:val="24"/>
          <w:lang w:eastAsia="hr-HR"/>
        </w:rPr>
        <w:t xml:space="preserve"> su subota i  nedjelja.</w:t>
      </w:r>
    </w:p>
    <w:p w:rsidR="00A16D2D" w:rsidRDefault="00A16D2D"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je prijeko potrebno da radnik radi na dan (dane) tjednog odmora, osigurat će mu se korištenje neiskorištenog tjednog odmora tijekom slijedećeg tjedna.</w:t>
      </w: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lastRenderedPageBreak/>
        <w:t>Dan tjednog odmora iz stavka  2. ovoga članka određuje ravnatelj.</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 xml:space="preserve">4. Godišnji odmor </w:t>
      </w:r>
    </w:p>
    <w:p w:rsidR="00AD39C3" w:rsidRPr="00F53819" w:rsidRDefault="00AD39C3" w:rsidP="00AD39C3">
      <w:pPr>
        <w:jc w:val="left"/>
        <w:rPr>
          <w:rFonts w:ascii="Arial" w:eastAsia="Times New Roman" w:hAnsi="Arial" w:cs="Arial"/>
          <w:b/>
          <w:bCs/>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717A0E">
        <w:rPr>
          <w:rFonts w:ascii="Arial" w:eastAsia="Times New Roman" w:hAnsi="Arial" w:cs="Arial"/>
          <w:b/>
          <w:color w:val="000000" w:themeColor="text1"/>
          <w:szCs w:val="24"/>
          <w:lang w:eastAsia="hr-HR"/>
        </w:rPr>
        <w:t>59</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Radnik ima pravo na plaćeni godišnji odmor u trajanju od najmanje </w:t>
      </w:r>
      <w:r w:rsidRPr="00F53819">
        <w:rPr>
          <w:rFonts w:ascii="Arial" w:eastAsia="Times New Roman" w:hAnsi="Arial" w:cs="Arial"/>
          <w:color w:val="000000" w:themeColor="text1"/>
          <w:lang w:eastAsia="hr-HR"/>
        </w:rPr>
        <w:t>četiri tjedna</w:t>
      </w:r>
      <w:r w:rsidRPr="00F53819">
        <w:rPr>
          <w:rFonts w:ascii="Arial" w:eastAsia="Times New Roman" w:hAnsi="Arial" w:cs="Arial"/>
          <w:color w:val="000000" w:themeColor="text1"/>
          <w:szCs w:val="24"/>
          <w:lang w:eastAsia="hr-HR"/>
        </w:rPr>
        <w:t xml:space="preserve"> za svaku kalendarsku godinu.</w:t>
      </w:r>
    </w:p>
    <w:p w:rsidR="00640836" w:rsidRDefault="00640836"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Ukupno trajanje godišnjeg odmora ne može iznositi više od 30 radnih dana.</w:t>
      </w: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 trajanje godišnjeg odmora ne uračunavaju se dani tjednog odmora te blagdani i neradni dani određeni zakonom.</w:t>
      </w:r>
    </w:p>
    <w:p w:rsidR="00640836" w:rsidRDefault="00640836"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Razdoblje privremene nesposobnosti za rad koje je utvrdio ovlašteni liječnik ne uračunava se u trajanje godišnjeg odmora. </w:t>
      </w:r>
    </w:p>
    <w:p w:rsidR="00640836" w:rsidRDefault="00640836"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Za vrijeme trajanja godišnjeg odmora, radniku se isplaćuje naknada plaće u visini kao da je radio u redovnom radnom vremenu ili sukladno odredbama Zakona o radu.</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6</w:t>
      </w:r>
      <w:r w:rsidR="00C12D05">
        <w:rPr>
          <w:rFonts w:ascii="Arial" w:eastAsia="Times New Roman" w:hAnsi="Arial" w:cs="Arial"/>
          <w:b/>
          <w:color w:val="000000" w:themeColor="text1"/>
          <w:szCs w:val="24"/>
          <w:lang w:eastAsia="hr-HR"/>
        </w:rPr>
        <w:t>0</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Trajanje godišnjeg odmora utvrđuje se tako da se na  broj  dana godišnjeg odmora navedenih u stavku 1. članka </w:t>
      </w:r>
      <w:r w:rsidR="00440757">
        <w:rPr>
          <w:rFonts w:ascii="Arial" w:eastAsia="Times New Roman" w:hAnsi="Arial" w:cs="Arial"/>
          <w:color w:val="000000" w:themeColor="text1"/>
          <w:szCs w:val="24"/>
          <w:lang w:eastAsia="hr-HR"/>
        </w:rPr>
        <w:t>59</w:t>
      </w:r>
      <w:r w:rsidRPr="00F53819">
        <w:rPr>
          <w:rFonts w:ascii="Arial" w:eastAsia="Times New Roman" w:hAnsi="Arial" w:cs="Arial"/>
          <w:color w:val="000000" w:themeColor="text1"/>
          <w:szCs w:val="24"/>
          <w:lang w:eastAsia="hr-HR"/>
        </w:rPr>
        <w:t xml:space="preserve">. ovog </w:t>
      </w:r>
      <w:r w:rsidR="00440757">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ravilnika dodaju dani godišnjeg odmora prema sljedećim kriterijima: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a) prema uvjetima rada</w:t>
      </w:r>
    </w:p>
    <w:p w:rsidR="00AD39C3" w:rsidRPr="00F53819" w:rsidRDefault="00AD39C3" w:rsidP="00AD39C3">
      <w:pPr>
        <w:jc w:val="left"/>
        <w:rPr>
          <w:rFonts w:ascii="Arial" w:eastAsia="Times New Roman" w:hAnsi="Arial" w:cs="Arial"/>
          <w:b/>
          <w:bCs/>
          <w:color w:val="000000" w:themeColor="text1"/>
          <w:szCs w:val="24"/>
          <w:lang w:eastAsia="hr-HR"/>
        </w:rPr>
      </w:pPr>
    </w:p>
    <w:p w:rsidR="00AD39C3" w:rsidRPr="00F53819" w:rsidRDefault="00AD39C3" w:rsidP="00AD39C3">
      <w:pPr>
        <w:numPr>
          <w:ilvl w:val="0"/>
          <w:numId w:val="11"/>
        </w:num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 na poslovima s posebnim uvjetima rada – ……………………………............2 dana</w:t>
      </w:r>
    </w:p>
    <w:p w:rsidR="00AD39C3" w:rsidRPr="00F53819" w:rsidRDefault="00AD39C3" w:rsidP="00AD39C3">
      <w:pPr>
        <w:numPr>
          <w:ilvl w:val="0"/>
          <w:numId w:val="11"/>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 u smjenama, dvokratni rad ili redovni rad subotom i nedjeljom, rad</w:t>
      </w: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    </w:t>
      </w:r>
      <w:r w:rsidR="00AD5462" w:rsidRPr="00F53819">
        <w:rPr>
          <w:rFonts w:ascii="Arial" w:eastAsia="Times New Roman" w:hAnsi="Arial" w:cs="Arial"/>
          <w:color w:val="000000" w:themeColor="text1"/>
          <w:szCs w:val="24"/>
          <w:lang w:eastAsia="hr-HR"/>
        </w:rPr>
        <w:t xml:space="preserve">     </w:t>
      </w:r>
      <w:r w:rsidRPr="00F53819">
        <w:rPr>
          <w:rFonts w:ascii="Arial" w:eastAsia="Times New Roman" w:hAnsi="Arial" w:cs="Arial"/>
          <w:color w:val="000000" w:themeColor="text1"/>
          <w:szCs w:val="24"/>
          <w:lang w:eastAsia="hr-HR"/>
        </w:rPr>
        <w:t xml:space="preserve">  blagdanima i nerednim danima određenim zakonom - ………………….. .......... 2 dana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b) prema složenosti poslova</w:t>
      </w:r>
      <w:r w:rsidR="00B37EE2">
        <w:rPr>
          <w:rFonts w:ascii="Arial" w:eastAsia="Times New Roman" w:hAnsi="Arial" w:cs="Arial"/>
          <w:b/>
          <w:bCs/>
          <w:color w:val="000000" w:themeColor="text1"/>
          <w:szCs w:val="24"/>
          <w:lang w:eastAsia="hr-HR"/>
        </w:rPr>
        <w:t xml:space="preserve"> za poslove za koje je utvrđena</w:t>
      </w:r>
      <w:r w:rsidRPr="00F53819">
        <w:rPr>
          <w:rFonts w:ascii="Arial" w:eastAsia="Times New Roman" w:hAnsi="Arial" w:cs="Arial"/>
          <w:b/>
          <w:bCs/>
          <w:color w:val="000000" w:themeColor="text1"/>
          <w:szCs w:val="24"/>
          <w:lang w:eastAsia="hr-HR"/>
        </w:rPr>
        <w:t>:</w:t>
      </w:r>
    </w:p>
    <w:p w:rsidR="00AD39C3" w:rsidRPr="00F53819" w:rsidRDefault="00AD39C3" w:rsidP="00AD39C3">
      <w:pPr>
        <w:jc w:val="left"/>
        <w:rPr>
          <w:rFonts w:ascii="Times New Roman" w:eastAsia="Times New Roman" w:hAnsi="Times New Roman" w:cs="Times New Roman"/>
          <w:b/>
          <w:bCs/>
          <w:color w:val="000000" w:themeColor="text1"/>
          <w:sz w:val="24"/>
          <w:szCs w:val="24"/>
          <w:lang w:eastAsia="hr-HR"/>
        </w:rPr>
      </w:pPr>
    </w:p>
    <w:p w:rsidR="00AD39C3" w:rsidRPr="00F53819" w:rsidRDefault="00AD39C3" w:rsidP="00AD39C3">
      <w:pPr>
        <w:numPr>
          <w:ilvl w:val="0"/>
          <w:numId w:val="12"/>
        </w:numPr>
        <w:jc w:val="both"/>
        <w:rPr>
          <w:rFonts w:ascii="Arial" w:eastAsia="Times New Roman" w:hAnsi="Arial" w:cs="Arial"/>
          <w:bCs/>
          <w:color w:val="000000" w:themeColor="text1"/>
          <w:lang w:eastAsia="hr-HR"/>
        </w:rPr>
      </w:pPr>
      <w:r w:rsidRPr="00F53819">
        <w:rPr>
          <w:rFonts w:ascii="Arial" w:eastAsia="Times New Roman" w:hAnsi="Arial" w:cs="Arial"/>
          <w:color w:val="000000" w:themeColor="text1"/>
          <w:lang w:eastAsia="hr-HR"/>
        </w:rPr>
        <w:t>visoka ili viša stručna sprema odnosno završen diplomski sveučilišni studij</w:t>
      </w:r>
    </w:p>
    <w:p w:rsidR="00AD39C3" w:rsidRPr="00F53819" w:rsidRDefault="00A96ACC" w:rsidP="00AD39C3">
      <w:pPr>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           </w:t>
      </w:r>
      <w:r w:rsidR="00AD39C3" w:rsidRPr="00F53819">
        <w:rPr>
          <w:rFonts w:ascii="Arial" w:eastAsia="Times New Roman" w:hAnsi="Arial" w:cs="Arial"/>
          <w:color w:val="000000" w:themeColor="text1"/>
          <w:lang w:eastAsia="hr-HR"/>
        </w:rPr>
        <w:t xml:space="preserve"> ili specijalistički diplomski stručni studij ili sveučilišni preddiplomski studij  ili </w:t>
      </w:r>
    </w:p>
    <w:p w:rsidR="00AD39C3" w:rsidRPr="00F53819" w:rsidRDefault="00A96ACC" w:rsidP="00AD39C3">
      <w:pPr>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           </w:t>
      </w:r>
      <w:r w:rsidR="00AD39C3" w:rsidRPr="00F53819">
        <w:rPr>
          <w:rFonts w:ascii="Arial" w:eastAsia="Times New Roman" w:hAnsi="Arial" w:cs="Arial"/>
          <w:color w:val="000000" w:themeColor="text1"/>
          <w:lang w:eastAsia="hr-HR"/>
        </w:rPr>
        <w:t xml:space="preserve"> stručni</w:t>
      </w:r>
      <w:r w:rsidR="00AD39C3" w:rsidRPr="00F53819">
        <w:rPr>
          <w:rFonts w:ascii="Arial" w:eastAsia="Times New Roman" w:hAnsi="Arial" w:cs="Arial"/>
          <w:bCs/>
          <w:color w:val="000000" w:themeColor="text1"/>
          <w:lang w:eastAsia="hr-HR"/>
        </w:rPr>
        <w:t xml:space="preserve"> studij - </w:t>
      </w:r>
      <w:r w:rsidR="00AD39C3" w:rsidRPr="00F53819">
        <w:rPr>
          <w:rFonts w:ascii="Arial" w:eastAsia="Times New Roman" w:hAnsi="Arial" w:cs="Arial"/>
          <w:color w:val="000000" w:themeColor="text1"/>
          <w:lang w:eastAsia="hr-HR"/>
        </w:rPr>
        <w:t>...............…...................................................................................5 dana</w:t>
      </w:r>
    </w:p>
    <w:p w:rsidR="00AD39C3" w:rsidRPr="00F53819" w:rsidRDefault="00AD39C3" w:rsidP="00AD39C3">
      <w:pPr>
        <w:numPr>
          <w:ilvl w:val="0"/>
          <w:numId w:val="1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srednja stručna sprema – ……….........................................................................4 dana</w:t>
      </w:r>
    </w:p>
    <w:p w:rsidR="00AD39C3" w:rsidRPr="00F53819" w:rsidRDefault="00AD39C3" w:rsidP="00AD39C3">
      <w:pPr>
        <w:numPr>
          <w:ilvl w:val="0"/>
          <w:numId w:val="1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za ostale poslove – ……………………………………………………....................3  dana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 xml:space="preserve">c) prema dužini radnog staža: </w:t>
      </w:r>
    </w:p>
    <w:p w:rsidR="00AD39C3" w:rsidRPr="00F53819" w:rsidRDefault="00AD39C3" w:rsidP="00AD39C3">
      <w:pPr>
        <w:jc w:val="both"/>
        <w:rPr>
          <w:rFonts w:ascii="Arial" w:eastAsia="Times New Roman" w:hAnsi="Arial" w:cs="Arial"/>
          <w:b/>
          <w:bCs/>
          <w:color w:val="000000" w:themeColor="text1"/>
          <w:szCs w:val="24"/>
          <w:lang w:eastAsia="hr-HR"/>
        </w:rPr>
      </w:pPr>
    </w:p>
    <w:p w:rsidR="00AD39C3" w:rsidRPr="00F53819" w:rsidRDefault="00AD39C3" w:rsidP="00AD39C3">
      <w:pPr>
        <w:numPr>
          <w:ilvl w:val="0"/>
          <w:numId w:val="13"/>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od 5 do 10 godina radnog staža – …………………………………........................2 dana </w:t>
      </w:r>
    </w:p>
    <w:p w:rsidR="00AD39C3" w:rsidRPr="00F53819" w:rsidRDefault="00AD39C3" w:rsidP="00AD39C3">
      <w:pPr>
        <w:numPr>
          <w:ilvl w:val="0"/>
          <w:numId w:val="13"/>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od 10 do 15 godina radnog staža -…………………………………………………  3 dana</w:t>
      </w:r>
    </w:p>
    <w:p w:rsidR="00AD39C3" w:rsidRPr="00F53819" w:rsidRDefault="00AD39C3" w:rsidP="00AD39C3">
      <w:pPr>
        <w:numPr>
          <w:ilvl w:val="0"/>
          <w:numId w:val="13"/>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od 15 do 20 godina radnog staža-…………………………………………………...4 dana</w:t>
      </w:r>
    </w:p>
    <w:p w:rsidR="00AD39C3" w:rsidRPr="00F53819" w:rsidRDefault="00AD39C3" w:rsidP="00AD39C3">
      <w:pPr>
        <w:numPr>
          <w:ilvl w:val="0"/>
          <w:numId w:val="13"/>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od 20 do 25 godina radnog staža - …………………………………………………5 dana</w:t>
      </w:r>
    </w:p>
    <w:p w:rsidR="00AD39C3" w:rsidRPr="00F53819" w:rsidRDefault="00AD39C3" w:rsidP="00AD39C3">
      <w:pPr>
        <w:numPr>
          <w:ilvl w:val="0"/>
          <w:numId w:val="13"/>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od 25 do 30 godina radnog staža - …………………………………………………6 dana</w:t>
      </w:r>
    </w:p>
    <w:p w:rsidR="00AD39C3" w:rsidRPr="00F53819" w:rsidRDefault="00AD39C3" w:rsidP="00AD39C3">
      <w:pPr>
        <w:numPr>
          <w:ilvl w:val="0"/>
          <w:numId w:val="13"/>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od 30 do 35 godina radnog staža - …………………………………………………7 dana</w:t>
      </w:r>
    </w:p>
    <w:p w:rsidR="00AD39C3" w:rsidRPr="00F53819" w:rsidRDefault="00AD39C3" w:rsidP="00AD39C3">
      <w:pPr>
        <w:numPr>
          <w:ilvl w:val="0"/>
          <w:numId w:val="13"/>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preko 35 godina radnog staža– ……………………………………………………  8 dana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d) prema posebnim socijalnim uvjetima: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numPr>
          <w:ilvl w:val="0"/>
          <w:numId w:val="14"/>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roditelju, </w:t>
      </w:r>
      <w:proofErr w:type="spellStart"/>
      <w:r w:rsidRPr="00F53819">
        <w:rPr>
          <w:rFonts w:ascii="Arial" w:eastAsia="Times New Roman" w:hAnsi="Arial" w:cs="Arial"/>
          <w:color w:val="000000" w:themeColor="text1"/>
          <w:szCs w:val="24"/>
          <w:lang w:eastAsia="hr-HR"/>
        </w:rPr>
        <w:t>posvojitelju</w:t>
      </w:r>
      <w:proofErr w:type="spellEnd"/>
      <w:r w:rsidRPr="00F53819">
        <w:rPr>
          <w:rFonts w:ascii="Arial" w:eastAsia="Times New Roman" w:hAnsi="Arial" w:cs="Arial"/>
          <w:color w:val="000000" w:themeColor="text1"/>
          <w:szCs w:val="24"/>
          <w:lang w:eastAsia="hr-HR"/>
        </w:rPr>
        <w:t xml:space="preserve"> ili skrbniku s malodobnim djetetom ...………………...........2 dana</w:t>
      </w:r>
    </w:p>
    <w:p w:rsidR="00AD39C3" w:rsidRPr="00F53819" w:rsidRDefault="00AD39C3" w:rsidP="00AD39C3">
      <w:pPr>
        <w:numPr>
          <w:ilvl w:val="0"/>
          <w:numId w:val="14"/>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roditelju, </w:t>
      </w:r>
      <w:proofErr w:type="spellStart"/>
      <w:r w:rsidRPr="00F53819">
        <w:rPr>
          <w:rFonts w:ascii="Arial" w:eastAsia="Times New Roman" w:hAnsi="Arial" w:cs="Arial"/>
          <w:color w:val="000000" w:themeColor="text1"/>
          <w:szCs w:val="24"/>
          <w:lang w:eastAsia="hr-HR"/>
        </w:rPr>
        <w:t>posvojitelju</w:t>
      </w:r>
      <w:proofErr w:type="spellEnd"/>
      <w:r w:rsidRPr="00F53819">
        <w:rPr>
          <w:rFonts w:ascii="Arial" w:eastAsia="Times New Roman" w:hAnsi="Arial" w:cs="Arial"/>
          <w:color w:val="000000" w:themeColor="text1"/>
          <w:szCs w:val="24"/>
          <w:lang w:eastAsia="hr-HR"/>
        </w:rPr>
        <w:t xml:space="preserve"> ili skrbniku za svako daljnje malodobno dijete još po ........1 dana </w:t>
      </w:r>
    </w:p>
    <w:p w:rsidR="00AD39C3" w:rsidRPr="00F53819" w:rsidRDefault="00AD39C3" w:rsidP="00AD39C3">
      <w:pPr>
        <w:numPr>
          <w:ilvl w:val="0"/>
          <w:numId w:val="14"/>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roditelju, </w:t>
      </w:r>
      <w:proofErr w:type="spellStart"/>
      <w:r w:rsidRPr="00F53819">
        <w:rPr>
          <w:rFonts w:ascii="Arial" w:eastAsia="Times New Roman" w:hAnsi="Arial" w:cs="Arial"/>
          <w:color w:val="000000" w:themeColor="text1"/>
          <w:szCs w:val="24"/>
          <w:lang w:eastAsia="hr-HR"/>
        </w:rPr>
        <w:t>posvojitelju</w:t>
      </w:r>
      <w:proofErr w:type="spellEnd"/>
      <w:r w:rsidRPr="00F53819">
        <w:rPr>
          <w:rFonts w:ascii="Arial" w:eastAsia="Times New Roman" w:hAnsi="Arial" w:cs="Arial"/>
          <w:color w:val="000000" w:themeColor="text1"/>
          <w:szCs w:val="24"/>
          <w:lang w:eastAsia="hr-HR"/>
        </w:rPr>
        <w:t xml:space="preserve"> ili staratelju djeteta s teškoćama u razvoju ...……..............3 dana</w:t>
      </w:r>
    </w:p>
    <w:p w:rsidR="00AD39C3" w:rsidRPr="00F53819" w:rsidRDefault="00AD39C3" w:rsidP="00AD39C3">
      <w:pPr>
        <w:numPr>
          <w:ilvl w:val="0"/>
          <w:numId w:val="14"/>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osobi s invaliditetom………………………………………………………………… 2 dana</w:t>
      </w:r>
    </w:p>
    <w:p w:rsidR="00AD39C3" w:rsidRPr="00F53819" w:rsidRDefault="00AD39C3" w:rsidP="00AD39C3">
      <w:pPr>
        <w:numPr>
          <w:ilvl w:val="0"/>
          <w:numId w:val="14"/>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lastRenderedPageBreak/>
        <w:t>samohranom roditelju ili staratelju……. …………………………………………   .1 dan</w:t>
      </w:r>
    </w:p>
    <w:p w:rsidR="00AD39C3" w:rsidRPr="00F53819" w:rsidRDefault="00AD39C3" w:rsidP="00AD39C3">
      <w:pPr>
        <w:numPr>
          <w:ilvl w:val="0"/>
          <w:numId w:val="14"/>
        </w:numPr>
        <w:jc w:val="both"/>
        <w:rPr>
          <w:rFonts w:ascii="Arial" w:eastAsia="Times New Roman" w:hAnsi="Arial" w:cs="Arial"/>
          <w:b/>
          <w:bCs/>
          <w:color w:val="000000" w:themeColor="text1"/>
          <w:szCs w:val="24"/>
          <w:lang w:eastAsia="hr-HR"/>
        </w:rPr>
      </w:pPr>
      <w:r w:rsidRPr="00F53819">
        <w:rPr>
          <w:rFonts w:ascii="Arial" w:eastAsia="Times New Roman" w:hAnsi="Arial" w:cs="Arial"/>
          <w:color w:val="000000" w:themeColor="text1"/>
          <w:szCs w:val="24"/>
          <w:lang w:eastAsia="hr-HR"/>
        </w:rPr>
        <w:t>sudioniku Domovinskog rata .……………………………………………….............2 dana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6</w:t>
      </w:r>
      <w:r w:rsidR="00385148">
        <w:rPr>
          <w:rFonts w:ascii="Arial" w:eastAsia="Times New Roman" w:hAnsi="Arial" w:cs="Arial"/>
          <w:b/>
          <w:color w:val="000000" w:themeColor="text1"/>
          <w:szCs w:val="24"/>
          <w:lang w:eastAsia="hr-HR"/>
        </w:rPr>
        <w:t>1</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Radnici koriste godišnji odmor u pravilu tijekom zimskog, proljetnog i ljetnog odmora učenika, prema rasporedu korištenja godišnjih odmora. </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Radnik ima pravo koristiti godišnji odmor u dva dijela osim ako se s poslodavcem drukčije ne dogovori.</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radnik koristi godišnji odmor u dijelovima, mora tijekom kalendarske godine za koju ostvaruje pravo na godišnji odmor, iskoristiti najmanje dva tjedna u neprekidnom trajanju, pod uvjetom da je ostvario pravo na godišnji odmor u trajanju dužem od dva tjedna.</w:t>
      </w:r>
    </w:p>
    <w:p w:rsidR="00A84BBD" w:rsidRDefault="00A84BBD" w:rsidP="00AD39C3">
      <w:pPr>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6</w:t>
      </w:r>
      <w:r w:rsidR="00385148">
        <w:rPr>
          <w:rFonts w:ascii="Arial" w:eastAsia="Times New Roman" w:hAnsi="Arial" w:cs="Arial"/>
          <w:b/>
          <w:color w:val="000000" w:themeColor="text1"/>
          <w:szCs w:val="24"/>
          <w:lang w:eastAsia="hr-HR"/>
        </w:rPr>
        <w:t>2</w:t>
      </w:r>
      <w:r w:rsidRPr="00F53819">
        <w:rPr>
          <w:rFonts w:ascii="Arial" w:eastAsia="Times New Roman" w:hAnsi="Arial" w:cs="Arial"/>
          <w:b/>
          <w:color w:val="000000" w:themeColor="text1"/>
          <w:szCs w:val="24"/>
          <w:lang w:eastAsia="hr-HR"/>
        </w:rPr>
        <w:t>.</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Raspored korištenja godišnjih odmora donosi i o rasporedu i trajanju godišnjeg odmora radnika najmanje 15 dana prije korištenja godišnjeg odmora izvješćuje ravnatelj.</w:t>
      </w:r>
    </w:p>
    <w:p w:rsidR="00385148" w:rsidRDefault="00385148" w:rsidP="00AD39C3">
      <w:pPr>
        <w:jc w:val="both"/>
        <w:rPr>
          <w:rFonts w:ascii="Arial" w:eastAsia="Times New Roman" w:hAnsi="Arial" w:cs="Arial"/>
          <w:color w:val="000000" w:themeColor="text1"/>
          <w:lang w:eastAsia="hr-HR"/>
        </w:rPr>
      </w:pPr>
    </w:p>
    <w:p w:rsidR="00AD39C3" w:rsidRPr="00F53819" w:rsidRDefault="00AD39C3" w:rsidP="00AD39C3">
      <w:pPr>
        <w:jc w:val="both"/>
        <w:rPr>
          <w:rFonts w:ascii="Arial" w:eastAsia="Times New Roman" w:hAnsi="Arial" w:cs="Arial"/>
          <w:color w:val="000000" w:themeColor="text1"/>
          <w:lang w:eastAsia="hr-HR"/>
        </w:rPr>
      </w:pPr>
      <w:r w:rsidRPr="00F53819">
        <w:rPr>
          <w:rFonts w:ascii="Arial" w:eastAsia="Times New Roman" w:hAnsi="Arial" w:cs="Arial"/>
          <w:color w:val="000000" w:themeColor="text1"/>
          <w:lang w:eastAsia="hr-HR"/>
        </w:rPr>
        <w:t>Raspored korištenja godišnjih odmora, uz prethodno savjetovanje s radničkim vijećem odnosno sindikalnim povjerenikom u funkciji radničkog vijeća ravnatelj treba donijeti najkasnije do 30.06. tekuće godine.</w:t>
      </w:r>
    </w:p>
    <w:p w:rsidR="00385148" w:rsidRDefault="00385148"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Radnik može dva puta po jedan dan godišnjeg odmora koristiti prema osobnom odabiru pod uvjetom da o tome pisano izvijesti ravnatelja najmanje dva dana ranije.</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6</w:t>
      </w:r>
      <w:r w:rsidR="002A44B4">
        <w:rPr>
          <w:rFonts w:ascii="Arial" w:eastAsia="Times New Roman" w:hAnsi="Arial" w:cs="Arial"/>
          <w:b/>
          <w:color w:val="000000" w:themeColor="text1"/>
          <w:szCs w:val="24"/>
          <w:lang w:eastAsia="hr-HR"/>
        </w:rPr>
        <w:t>3</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Godišnji odmor, odnosno dio godišnjeg odmora koji radnik zbog korištenja prava na </w:t>
      </w:r>
      <w:proofErr w:type="spellStart"/>
      <w:r w:rsidRPr="00F53819">
        <w:rPr>
          <w:rFonts w:ascii="Arial" w:eastAsia="Times New Roman" w:hAnsi="Arial" w:cs="Arial"/>
          <w:color w:val="000000" w:themeColor="text1"/>
          <w:szCs w:val="24"/>
          <w:lang w:eastAsia="hr-HR"/>
        </w:rPr>
        <w:t>rodiljni</w:t>
      </w:r>
      <w:proofErr w:type="spellEnd"/>
      <w:r w:rsidRPr="00F53819">
        <w:rPr>
          <w:rFonts w:ascii="Arial" w:eastAsia="Times New Roman" w:hAnsi="Arial" w:cs="Arial"/>
          <w:color w:val="000000" w:themeColor="text1"/>
          <w:szCs w:val="24"/>
          <w:lang w:eastAsia="hr-HR"/>
        </w:rPr>
        <w:t xml:space="preserve">, roditeljski i </w:t>
      </w:r>
      <w:proofErr w:type="spellStart"/>
      <w:r w:rsidRPr="00F53819">
        <w:rPr>
          <w:rFonts w:ascii="Arial" w:eastAsia="Times New Roman" w:hAnsi="Arial" w:cs="Arial"/>
          <w:color w:val="000000" w:themeColor="text1"/>
          <w:szCs w:val="24"/>
          <w:lang w:eastAsia="hr-HR"/>
        </w:rPr>
        <w:t>posvojiteljski</w:t>
      </w:r>
      <w:proofErr w:type="spellEnd"/>
      <w:r w:rsidRPr="00F53819">
        <w:rPr>
          <w:rFonts w:ascii="Arial" w:eastAsia="Times New Roman" w:hAnsi="Arial" w:cs="Arial"/>
          <w:color w:val="000000" w:themeColor="text1"/>
          <w:szCs w:val="24"/>
          <w:lang w:eastAsia="hr-HR"/>
        </w:rPr>
        <w:t xml:space="preserve"> dopust, te dopust radi skrbi i njege djeteta s težim smetnjama u razvoju nije mogao iskoristiti ili njegovo korištenje poslodavac nije</w:t>
      </w:r>
      <w:r w:rsidRPr="00F53819">
        <w:rPr>
          <w:rFonts w:ascii="Arial" w:eastAsia="Times New Roman" w:hAnsi="Arial" w:cs="Arial"/>
          <w:b/>
          <w:color w:val="000000" w:themeColor="text1"/>
          <w:szCs w:val="24"/>
          <w:lang w:eastAsia="hr-HR"/>
        </w:rPr>
        <w:t xml:space="preserve"> </w:t>
      </w:r>
      <w:r w:rsidRPr="00F53819">
        <w:rPr>
          <w:rFonts w:ascii="Arial" w:eastAsia="Times New Roman" w:hAnsi="Arial" w:cs="Arial"/>
          <w:color w:val="000000" w:themeColor="text1"/>
          <w:szCs w:val="24"/>
          <w:lang w:eastAsia="hr-HR"/>
        </w:rPr>
        <w:t>omogućio do 30. lipnja sljedeće kalendarske godine radnik ima pravo iskoristiti do kraja kalendarske godine u kojoj se vratio na rad.</w:t>
      </w:r>
    </w:p>
    <w:p w:rsidR="002A44B4" w:rsidRDefault="002A44B4"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 novom vremenu korištenja neiskorištenog godišnjeg odmora odlučuje ravnatelj posebnom odlukom.</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6</w:t>
      </w:r>
      <w:r w:rsidR="002A44B4">
        <w:rPr>
          <w:rFonts w:ascii="Arial" w:eastAsia="Times New Roman" w:hAnsi="Arial" w:cs="Arial"/>
          <w:b/>
          <w:color w:val="000000" w:themeColor="text1"/>
          <w:szCs w:val="24"/>
          <w:lang w:eastAsia="hr-HR"/>
        </w:rPr>
        <w:t>4</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Obavijest o rasporedu i trajanju godišnjeg odmora dostavlja se radniku na radno mjesto. </w:t>
      </w:r>
    </w:p>
    <w:p w:rsidR="002A44B4" w:rsidRDefault="002A44B4"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se radnik privremeno ne nalazi na radnom mjestu, obavijest iz stavka 1. ovoga članka dostavlja mu se na adresu prebivališta ili boravišta.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b/>
          <w:bCs/>
          <w:color w:val="000000" w:themeColor="text1"/>
          <w:szCs w:val="24"/>
          <w:lang w:eastAsia="hr-HR"/>
        </w:rPr>
        <w:t>5. Plaćeni dopust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4F5BA8" w:rsidRPr="00F53819">
        <w:rPr>
          <w:rFonts w:ascii="Arial" w:eastAsia="Times New Roman" w:hAnsi="Arial" w:cs="Arial"/>
          <w:b/>
          <w:color w:val="000000" w:themeColor="text1"/>
          <w:szCs w:val="24"/>
          <w:lang w:eastAsia="hr-HR"/>
        </w:rPr>
        <w:t>6</w:t>
      </w:r>
      <w:r w:rsidR="00FA3E5A">
        <w:rPr>
          <w:rFonts w:ascii="Arial" w:eastAsia="Times New Roman" w:hAnsi="Arial" w:cs="Arial"/>
          <w:b/>
          <w:color w:val="000000" w:themeColor="text1"/>
          <w:szCs w:val="24"/>
          <w:lang w:eastAsia="hr-HR"/>
        </w:rPr>
        <w:t>5</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Radnik ima  tijekom kalendarske godine pravo na dopust uz nadoknadu plaće do sedam radnih dana u slučaju:</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numPr>
          <w:ilvl w:val="0"/>
          <w:numId w:val="15"/>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sklapanja braka ........................................................................................5 radnih dana</w:t>
      </w:r>
    </w:p>
    <w:p w:rsidR="00DB5FD9" w:rsidRPr="00F53819" w:rsidRDefault="00DB5FD9" w:rsidP="00AD39C3">
      <w:pPr>
        <w:numPr>
          <w:ilvl w:val="0"/>
          <w:numId w:val="15"/>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sklapanje braka djeteta………………………………………………………3 radna dana</w:t>
      </w:r>
    </w:p>
    <w:p w:rsidR="00AD39C3" w:rsidRPr="00F53819" w:rsidRDefault="00AD39C3" w:rsidP="00AD39C3">
      <w:pPr>
        <w:numPr>
          <w:ilvl w:val="0"/>
          <w:numId w:val="15"/>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rođenja djeteta .........................................................................................</w:t>
      </w:r>
      <w:r w:rsidR="00392809" w:rsidRPr="00F53819">
        <w:rPr>
          <w:rFonts w:ascii="Arial" w:eastAsia="Times New Roman" w:hAnsi="Arial" w:cs="Arial"/>
          <w:color w:val="000000" w:themeColor="text1"/>
          <w:szCs w:val="24"/>
          <w:lang w:eastAsia="hr-HR"/>
        </w:rPr>
        <w:t>5</w:t>
      </w:r>
      <w:r w:rsidRPr="00F53819">
        <w:rPr>
          <w:rFonts w:ascii="Arial" w:eastAsia="Times New Roman" w:hAnsi="Arial" w:cs="Arial"/>
          <w:color w:val="000000" w:themeColor="text1"/>
          <w:szCs w:val="24"/>
          <w:lang w:eastAsia="hr-HR"/>
        </w:rPr>
        <w:t xml:space="preserve"> radnih dana</w:t>
      </w:r>
    </w:p>
    <w:p w:rsidR="00A453B5" w:rsidRPr="00F53819" w:rsidRDefault="00A453B5" w:rsidP="00AD39C3">
      <w:pPr>
        <w:numPr>
          <w:ilvl w:val="0"/>
          <w:numId w:val="15"/>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lastRenderedPageBreak/>
        <w:t>rođ</w:t>
      </w:r>
      <w:r w:rsidR="00FA3E5A">
        <w:rPr>
          <w:rFonts w:ascii="Arial" w:eastAsia="Times New Roman" w:hAnsi="Arial" w:cs="Arial"/>
          <w:color w:val="000000" w:themeColor="text1"/>
          <w:szCs w:val="24"/>
          <w:lang w:eastAsia="hr-HR"/>
        </w:rPr>
        <w:t>enja djeteta</w:t>
      </w:r>
      <w:r w:rsidRPr="00F53819">
        <w:rPr>
          <w:rFonts w:ascii="Arial" w:eastAsia="Times New Roman" w:hAnsi="Arial" w:cs="Arial"/>
          <w:color w:val="000000" w:themeColor="text1"/>
          <w:szCs w:val="24"/>
          <w:lang w:eastAsia="hr-HR"/>
        </w:rPr>
        <w:t xml:space="preserve"> člana uže obitelji……………………………………………..2 radna dana</w:t>
      </w:r>
    </w:p>
    <w:p w:rsidR="00AD39C3" w:rsidRPr="00F53819" w:rsidRDefault="00AD39C3" w:rsidP="00AD39C3">
      <w:pPr>
        <w:numPr>
          <w:ilvl w:val="0"/>
          <w:numId w:val="15"/>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smrti supružnika, djeteta, </w:t>
      </w:r>
      <w:proofErr w:type="spellStart"/>
      <w:r w:rsidRPr="00F53819">
        <w:rPr>
          <w:rFonts w:ascii="Arial" w:eastAsia="Times New Roman" w:hAnsi="Arial" w:cs="Arial"/>
          <w:color w:val="000000" w:themeColor="text1"/>
          <w:szCs w:val="24"/>
          <w:lang w:eastAsia="hr-HR"/>
        </w:rPr>
        <w:t>posvojenika.........................................</w:t>
      </w:r>
      <w:proofErr w:type="spellEnd"/>
      <w:r w:rsidRPr="00F53819">
        <w:rPr>
          <w:rFonts w:ascii="Arial" w:eastAsia="Times New Roman" w:hAnsi="Arial" w:cs="Arial"/>
          <w:color w:val="000000" w:themeColor="text1"/>
          <w:szCs w:val="24"/>
          <w:lang w:eastAsia="hr-HR"/>
        </w:rPr>
        <w:t>.…….... 7 radnih dana</w:t>
      </w:r>
    </w:p>
    <w:p w:rsidR="00AD39C3" w:rsidRPr="00F53819" w:rsidRDefault="00AD39C3" w:rsidP="00AD39C3">
      <w:pPr>
        <w:numPr>
          <w:ilvl w:val="0"/>
          <w:numId w:val="15"/>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smrti roditelja, unuka, </w:t>
      </w:r>
      <w:proofErr w:type="spellStart"/>
      <w:r w:rsidRPr="00F53819">
        <w:rPr>
          <w:rFonts w:ascii="Arial" w:eastAsia="Times New Roman" w:hAnsi="Arial" w:cs="Arial"/>
          <w:color w:val="000000" w:themeColor="text1"/>
          <w:szCs w:val="24"/>
          <w:lang w:eastAsia="hr-HR"/>
        </w:rPr>
        <w:t>posvojitelja</w:t>
      </w:r>
      <w:proofErr w:type="spellEnd"/>
      <w:r w:rsidRPr="00F53819">
        <w:rPr>
          <w:rFonts w:ascii="Arial" w:eastAsia="Times New Roman" w:hAnsi="Arial" w:cs="Arial"/>
          <w:color w:val="000000" w:themeColor="text1"/>
          <w:szCs w:val="24"/>
          <w:lang w:eastAsia="hr-HR"/>
        </w:rPr>
        <w:t>, staratelja…………………………….....5 radnih dana</w:t>
      </w:r>
    </w:p>
    <w:p w:rsidR="00AD39C3" w:rsidRPr="00F53819" w:rsidRDefault="00AD39C3" w:rsidP="00AD39C3">
      <w:pPr>
        <w:numPr>
          <w:ilvl w:val="0"/>
          <w:numId w:val="15"/>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smrti brata ili sestre, djeda ili bake, te roditelja </w:t>
      </w:r>
      <w:proofErr w:type="spellStart"/>
      <w:r w:rsidRPr="00F53819">
        <w:rPr>
          <w:rFonts w:ascii="Arial" w:eastAsia="Times New Roman" w:hAnsi="Arial" w:cs="Arial"/>
          <w:color w:val="000000" w:themeColor="text1"/>
          <w:szCs w:val="24"/>
          <w:lang w:eastAsia="hr-HR"/>
        </w:rPr>
        <w:t>supružnika.....................</w:t>
      </w:r>
      <w:proofErr w:type="spellEnd"/>
      <w:r w:rsidRPr="00F53819">
        <w:rPr>
          <w:rFonts w:ascii="Arial" w:eastAsia="Times New Roman" w:hAnsi="Arial" w:cs="Arial"/>
          <w:color w:val="000000" w:themeColor="text1"/>
          <w:szCs w:val="24"/>
          <w:lang w:eastAsia="hr-HR"/>
        </w:rPr>
        <w:t>. 2 radna dana</w:t>
      </w:r>
    </w:p>
    <w:p w:rsidR="00AD39C3" w:rsidRPr="00F53819" w:rsidRDefault="00AD39C3" w:rsidP="00AD39C3">
      <w:pPr>
        <w:numPr>
          <w:ilvl w:val="0"/>
          <w:numId w:val="15"/>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selidbe u istom mjestu stanovanja............................................................ 2 radna dana</w:t>
      </w:r>
    </w:p>
    <w:p w:rsidR="00AD39C3" w:rsidRPr="00F53819" w:rsidRDefault="00AD39C3" w:rsidP="00AD39C3">
      <w:pPr>
        <w:numPr>
          <w:ilvl w:val="0"/>
          <w:numId w:val="15"/>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selidbe u drogo mjesto stanovanja .......................................................    4 radna dana</w:t>
      </w:r>
    </w:p>
    <w:p w:rsidR="00AD39C3" w:rsidRPr="00F53819" w:rsidRDefault="00AD39C3" w:rsidP="00AD39C3">
      <w:pPr>
        <w:numPr>
          <w:ilvl w:val="0"/>
          <w:numId w:val="15"/>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teže bolesti člana uže obitelji ................................................................... 2 radna dana </w:t>
      </w:r>
    </w:p>
    <w:p w:rsidR="00AD39C3" w:rsidRPr="00F53819" w:rsidRDefault="00AD39C3" w:rsidP="00AD39C3">
      <w:pPr>
        <w:numPr>
          <w:ilvl w:val="0"/>
          <w:numId w:val="15"/>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teške bolesti roditelja ili djeteta izvan mjesta stanovanja ………….......... 3 radna dana</w:t>
      </w:r>
    </w:p>
    <w:p w:rsidR="00AD39C3" w:rsidRPr="00F53819" w:rsidRDefault="00AD39C3" w:rsidP="00AD39C3">
      <w:pPr>
        <w:numPr>
          <w:ilvl w:val="0"/>
          <w:numId w:val="15"/>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elementarne nepogode………………………………………………………..5 radnih dana</w:t>
      </w:r>
    </w:p>
    <w:p w:rsidR="00AD39C3" w:rsidRPr="00F53819" w:rsidRDefault="00AD39C3" w:rsidP="00AD39C3">
      <w:pPr>
        <w:numPr>
          <w:ilvl w:val="0"/>
          <w:numId w:val="15"/>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nastupanja na kulturnim ili športskim priredbama ...................................  1 radni dan</w:t>
      </w:r>
    </w:p>
    <w:p w:rsidR="00AD39C3" w:rsidRPr="00F53819" w:rsidRDefault="00AD39C3" w:rsidP="00AD39C3">
      <w:pPr>
        <w:numPr>
          <w:ilvl w:val="0"/>
          <w:numId w:val="15"/>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dragovoljnog davanja krvi – za svako davanje .......................................  </w:t>
      </w:r>
      <w:r w:rsidR="00124CEE">
        <w:rPr>
          <w:rFonts w:ascii="Arial" w:eastAsia="Times New Roman" w:hAnsi="Arial" w:cs="Arial"/>
          <w:color w:val="000000" w:themeColor="text1"/>
          <w:szCs w:val="24"/>
          <w:lang w:eastAsia="hr-HR"/>
        </w:rPr>
        <w:t>2</w:t>
      </w:r>
      <w:r w:rsidRPr="00F53819">
        <w:rPr>
          <w:rFonts w:ascii="Arial" w:eastAsia="Times New Roman" w:hAnsi="Arial" w:cs="Arial"/>
          <w:color w:val="000000" w:themeColor="text1"/>
          <w:szCs w:val="24"/>
          <w:lang w:eastAsia="hr-HR"/>
        </w:rPr>
        <w:t xml:space="preserve"> radn</w:t>
      </w:r>
      <w:r w:rsidR="00124CEE">
        <w:rPr>
          <w:rFonts w:ascii="Arial" w:eastAsia="Times New Roman" w:hAnsi="Arial" w:cs="Arial"/>
          <w:color w:val="000000" w:themeColor="text1"/>
          <w:szCs w:val="24"/>
          <w:lang w:eastAsia="hr-HR"/>
        </w:rPr>
        <w:t>a</w:t>
      </w:r>
      <w:r w:rsidRPr="00F53819">
        <w:rPr>
          <w:rFonts w:ascii="Arial" w:eastAsia="Times New Roman" w:hAnsi="Arial" w:cs="Arial"/>
          <w:color w:val="000000" w:themeColor="text1"/>
          <w:szCs w:val="24"/>
          <w:lang w:eastAsia="hr-HR"/>
        </w:rPr>
        <w:t xml:space="preserve"> dan</w:t>
      </w:r>
      <w:r w:rsidR="00124CEE">
        <w:rPr>
          <w:rFonts w:ascii="Arial" w:eastAsia="Times New Roman" w:hAnsi="Arial" w:cs="Arial"/>
          <w:color w:val="000000" w:themeColor="text1"/>
          <w:szCs w:val="24"/>
          <w:lang w:eastAsia="hr-HR"/>
        </w:rPr>
        <w:t>a</w:t>
      </w:r>
    </w:p>
    <w:p w:rsidR="00AD39C3" w:rsidRPr="00F53819" w:rsidRDefault="00AD39C3" w:rsidP="00AD39C3">
      <w:pPr>
        <w:numPr>
          <w:ilvl w:val="0"/>
          <w:numId w:val="15"/>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sudjelovanje na sindikalnim susretima, seminarima, obrazovanju </w:t>
      </w:r>
    </w:p>
    <w:p w:rsidR="00AD39C3" w:rsidRDefault="00124CEE" w:rsidP="00AD39C3">
      <w:pPr>
        <w:jc w:val="both"/>
        <w:rPr>
          <w:rFonts w:ascii="Arial" w:eastAsia="Times New Roman" w:hAnsi="Arial" w:cs="Arial"/>
          <w:color w:val="000000" w:themeColor="text1"/>
          <w:szCs w:val="24"/>
          <w:lang w:eastAsia="hr-HR"/>
        </w:rPr>
      </w:pPr>
      <w:r>
        <w:rPr>
          <w:rFonts w:ascii="Arial" w:eastAsia="Times New Roman" w:hAnsi="Arial" w:cs="Arial"/>
          <w:color w:val="000000" w:themeColor="text1"/>
          <w:szCs w:val="24"/>
          <w:lang w:eastAsia="hr-HR"/>
        </w:rPr>
        <w:t xml:space="preserve">            </w:t>
      </w:r>
      <w:r w:rsidR="00AD39C3" w:rsidRPr="00F53819">
        <w:rPr>
          <w:rFonts w:ascii="Arial" w:eastAsia="Times New Roman" w:hAnsi="Arial" w:cs="Arial"/>
          <w:color w:val="000000" w:themeColor="text1"/>
          <w:szCs w:val="24"/>
          <w:lang w:eastAsia="hr-HR"/>
        </w:rPr>
        <w:t xml:space="preserve">za sindikalne aktivnosti i </w:t>
      </w:r>
      <w:proofErr w:type="spellStart"/>
      <w:r w:rsidR="00AD39C3" w:rsidRPr="00F53819">
        <w:rPr>
          <w:rFonts w:ascii="Arial" w:eastAsia="Times New Roman" w:hAnsi="Arial" w:cs="Arial"/>
          <w:color w:val="000000" w:themeColor="text1"/>
          <w:szCs w:val="24"/>
          <w:lang w:eastAsia="hr-HR"/>
        </w:rPr>
        <w:t>dr</w:t>
      </w:r>
      <w:proofErr w:type="spellEnd"/>
      <w:r w:rsidR="00AD39C3" w:rsidRPr="00F53819">
        <w:rPr>
          <w:rFonts w:ascii="Arial" w:eastAsia="Times New Roman" w:hAnsi="Arial" w:cs="Arial"/>
          <w:color w:val="000000" w:themeColor="text1"/>
          <w:szCs w:val="24"/>
          <w:lang w:eastAsia="hr-HR"/>
        </w:rPr>
        <w:t>……………………………………………………2 radna dana</w:t>
      </w:r>
    </w:p>
    <w:p w:rsidR="004C2F46" w:rsidRDefault="004C2F46" w:rsidP="00AD39C3">
      <w:pPr>
        <w:jc w:val="both"/>
        <w:rPr>
          <w:rFonts w:ascii="Arial" w:eastAsia="Times New Roman" w:hAnsi="Arial" w:cs="Arial"/>
          <w:color w:val="000000" w:themeColor="text1"/>
          <w:szCs w:val="24"/>
          <w:lang w:eastAsia="hr-HR"/>
        </w:rPr>
      </w:pPr>
    </w:p>
    <w:p w:rsidR="004C2F46" w:rsidRPr="00F53819" w:rsidRDefault="004C2F46" w:rsidP="00AD39C3">
      <w:pPr>
        <w:jc w:val="both"/>
        <w:rPr>
          <w:rFonts w:ascii="Arial" w:eastAsia="Times New Roman" w:hAnsi="Arial" w:cs="Arial"/>
          <w:color w:val="000000" w:themeColor="text1"/>
          <w:szCs w:val="24"/>
          <w:lang w:eastAsia="hr-HR"/>
        </w:rPr>
      </w:pPr>
      <w:r>
        <w:rPr>
          <w:rFonts w:ascii="Arial" w:eastAsia="Times New Roman" w:hAnsi="Arial" w:cs="Arial"/>
          <w:color w:val="000000" w:themeColor="text1"/>
          <w:szCs w:val="24"/>
          <w:lang w:eastAsia="hr-HR"/>
        </w:rPr>
        <w:t>Pod članom uže obitelji iz stavka 1. alineja 4. smatraju se srodnici u pravoj liniji.</w:t>
      </w:r>
    </w:p>
    <w:p w:rsidR="00AD39C3" w:rsidRPr="00F53819" w:rsidRDefault="00AD39C3" w:rsidP="00AD39C3">
      <w:pPr>
        <w:spacing w:before="100" w:beforeAutospacing="1" w:after="100" w:afterAutospacing="1"/>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Radnik ima pravo na plaćeni dopust za svaki smrtni slučaj naveden u stavku 1. ovoga članka, neovisno o broju dana koje je tijekom iste godine iskoristio po drugim osnovama.</w:t>
      </w: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Na pisani zahtjev radnika dopust iz stavka 1. ovoga članka odobrava ravnatelj.</w:t>
      </w:r>
    </w:p>
    <w:p w:rsidR="00D27C57" w:rsidRDefault="00D27C57" w:rsidP="00AD39C3">
      <w:pPr>
        <w:spacing w:after="120"/>
        <w:jc w:val="both"/>
        <w:rPr>
          <w:rFonts w:ascii="Arial" w:eastAsia="Times New Roman" w:hAnsi="Arial" w:cs="Arial"/>
          <w:color w:val="000000" w:themeColor="text1"/>
          <w:szCs w:val="24"/>
          <w:shd w:val="clear" w:color="auto" w:fill="FFFFFF"/>
          <w:lang w:eastAsia="hr-HR"/>
        </w:rPr>
      </w:pPr>
    </w:p>
    <w:p w:rsidR="00AD39C3" w:rsidRPr="00F53819" w:rsidRDefault="00AD39C3" w:rsidP="00AD39C3">
      <w:pPr>
        <w:spacing w:after="120"/>
        <w:jc w:val="both"/>
        <w:rPr>
          <w:rFonts w:ascii="Arial" w:eastAsia="Times New Roman" w:hAnsi="Arial" w:cs="Arial"/>
          <w:b/>
          <w:bCs/>
          <w:color w:val="000000" w:themeColor="text1"/>
          <w:szCs w:val="24"/>
          <w:lang w:eastAsia="hr-HR"/>
        </w:rPr>
      </w:pPr>
      <w:r w:rsidRPr="00F53819">
        <w:rPr>
          <w:rFonts w:ascii="Arial" w:eastAsia="Times New Roman" w:hAnsi="Arial" w:cs="Arial"/>
          <w:color w:val="000000" w:themeColor="text1"/>
          <w:szCs w:val="24"/>
          <w:shd w:val="clear" w:color="auto" w:fill="FFFFFF"/>
          <w:lang w:eastAsia="hr-HR"/>
        </w:rPr>
        <w:t>Plaćeni dopust je pravo radnika koji se koristi samo u vrijeme i za potrebe za koje se može dobiti plaćeni dopust, a ne s odgodom.</w:t>
      </w:r>
    </w:p>
    <w:p w:rsidR="00AD39C3" w:rsidRPr="00F53819" w:rsidRDefault="00AD39C3" w:rsidP="00AD39C3">
      <w:pPr>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 xml:space="preserve">Članak </w:t>
      </w:r>
      <w:r w:rsidR="004654D1">
        <w:rPr>
          <w:rFonts w:ascii="Arial" w:eastAsia="Times New Roman" w:hAnsi="Arial" w:cs="Arial"/>
          <w:b/>
          <w:bCs/>
          <w:color w:val="000000" w:themeColor="text1"/>
          <w:szCs w:val="24"/>
          <w:lang w:eastAsia="hr-HR"/>
        </w:rPr>
        <w:t>66</w:t>
      </w:r>
      <w:r w:rsidRPr="00F53819">
        <w:rPr>
          <w:rFonts w:ascii="Arial" w:eastAsia="Times New Roman" w:hAnsi="Arial" w:cs="Arial"/>
          <w:b/>
          <w:bCs/>
          <w:color w:val="000000" w:themeColor="text1"/>
          <w:szCs w:val="24"/>
          <w:lang w:eastAsia="hr-HR"/>
        </w:rPr>
        <w:t>.</w:t>
      </w:r>
    </w:p>
    <w:p w:rsidR="00AD39C3" w:rsidRPr="00F53819" w:rsidRDefault="00AD39C3" w:rsidP="00AD39C3">
      <w:pPr>
        <w:jc w:val="left"/>
        <w:rPr>
          <w:rFonts w:ascii="Arial" w:eastAsia="Times New Roman" w:hAnsi="Arial" w:cs="Arial"/>
          <w:b/>
          <w:bCs/>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Kada slučaj iz članka  </w:t>
      </w:r>
      <w:r w:rsidR="004F5BA8" w:rsidRPr="00F53819">
        <w:rPr>
          <w:rFonts w:ascii="Arial" w:eastAsia="Times New Roman" w:hAnsi="Arial" w:cs="Arial"/>
          <w:color w:val="000000" w:themeColor="text1"/>
          <w:szCs w:val="24"/>
          <w:lang w:eastAsia="hr-HR"/>
        </w:rPr>
        <w:t>6</w:t>
      </w:r>
      <w:r w:rsidR="004654D1">
        <w:rPr>
          <w:rFonts w:ascii="Arial" w:eastAsia="Times New Roman" w:hAnsi="Arial" w:cs="Arial"/>
          <w:color w:val="000000" w:themeColor="text1"/>
          <w:szCs w:val="24"/>
          <w:lang w:eastAsia="hr-HR"/>
        </w:rPr>
        <w:t>5</w:t>
      </w:r>
      <w:r w:rsidRPr="00F53819">
        <w:rPr>
          <w:rFonts w:ascii="Arial" w:eastAsia="Times New Roman" w:hAnsi="Arial" w:cs="Arial"/>
          <w:color w:val="000000" w:themeColor="text1"/>
          <w:szCs w:val="24"/>
          <w:lang w:eastAsia="hr-HR"/>
        </w:rPr>
        <w:t xml:space="preserve">. ovoga </w:t>
      </w:r>
      <w:r w:rsidR="001553E0">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ravilnika nastane u vrijeme dok se radnik nalazi na godišnjem odmoru, na zahtjev radnika ravnatelj treba prekinuti radniku korištenje godišnjeg odmora i omogućiti mu korištenje plaćenog dopusta.</w:t>
      </w:r>
    </w:p>
    <w:p w:rsidR="00AD39C3" w:rsidRPr="00F53819" w:rsidRDefault="00AD39C3" w:rsidP="00AD39C3">
      <w:pPr>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1553E0">
        <w:rPr>
          <w:rFonts w:ascii="Arial" w:eastAsia="Times New Roman" w:hAnsi="Arial" w:cs="Arial"/>
          <w:b/>
          <w:color w:val="000000" w:themeColor="text1"/>
          <w:szCs w:val="24"/>
          <w:lang w:eastAsia="hr-HR"/>
        </w:rPr>
        <w:t>67</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Radnik ima pravo na plaćeni dopust do 10</w:t>
      </w:r>
      <w:r w:rsidRPr="00F53819">
        <w:rPr>
          <w:rFonts w:ascii="Arial" w:eastAsia="Times New Roman" w:hAnsi="Arial" w:cs="Arial"/>
          <w:b/>
          <w:color w:val="000000" w:themeColor="text1"/>
          <w:szCs w:val="24"/>
          <w:lang w:eastAsia="hr-HR"/>
        </w:rPr>
        <w:t xml:space="preserve"> </w:t>
      </w:r>
      <w:r w:rsidRPr="00F53819">
        <w:rPr>
          <w:rFonts w:ascii="Arial" w:eastAsia="Times New Roman" w:hAnsi="Arial" w:cs="Arial"/>
          <w:color w:val="000000" w:themeColor="text1"/>
          <w:szCs w:val="24"/>
          <w:lang w:eastAsia="hr-HR"/>
        </w:rPr>
        <w:t>radnih dana tijekom kalendarske godine u slučaju:</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numPr>
          <w:ilvl w:val="0"/>
          <w:numId w:val="16"/>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stručnog školovanja ili stručnog osposobljavanja ( polaganja stručnog ispita, stjecanje dopunskog pedagoško-psihološkog obrazovanja i sl.)</w:t>
      </w:r>
    </w:p>
    <w:p w:rsidR="00AD39C3" w:rsidRPr="00F53819" w:rsidRDefault="00AD39C3" w:rsidP="00AD39C3">
      <w:pPr>
        <w:numPr>
          <w:ilvl w:val="0"/>
          <w:numId w:val="16"/>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obrazovanja, osposobljavanja ili usavršavanja za potrebe radničkog vijeća ili sindikalnog rada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Broj dana plaćenog dopusta iz stavka 1. ovoga članka na pisani zahtjev radnika određuje ravnatelj.</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6. Neplaćeni dopust</w:t>
      </w:r>
    </w:p>
    <w:p w:rsidR="00AD39C3" w:rsidRPr="00F53819" w:rsidRDefault="00AD39C3" w:rsidP="00AD39C3">
      <w:pPr>
        <w:jc w:val="left"/>
        <w:rPr>
          <w:rFonts w:ascii="Arial" w:eastAsia="Times New Roman" w:hAnsi="Arial" w:cs="Arial"/>
          <w:b/>
          <w:bCs/>
          <w:color w:val="000000" w:themeColor="text1"/>
          <w:szCs w:val="24"/>
          <w:lang w:eastAsia="hr-HR"/>
        </w:rPr>
      </w:pPr>
    </w:p>
    <w:p w:rsidR="00AD39C3" w:rsidRPr="00F53819" w:rsidRDefault="001553E0" w:rsidP="00AD39C3">
      <w:pPr>
        <w:rPr>
          <w:rFonts w:ascii="Arial" w:eastAsia="Times New Roman" w:hAnsi="Arial" w:cs="Arial"/>
          <w:b/>
          <w:color w:val="000000" w:themeColor="text1"/>
          <w:szCs w:val="24"/>
          <w:lang w:eastAsia="hr-HR"/>
        </w:rPr>
      </w:pPr>
      <w:r>
        <w:rPr>
          <w:rFonts w:ascii="Arial" w:eastAsia="Times New Roman" w:hAnsi="Arial" w:cs="Arial"/>
          <w:b/>
          <w:color w:val="000000" w:themeColor="text1"/>
          <w:szCs w:val="24"/>
          <w:lang w:eastAsia="hr-HR"/>
        </w:rPr>
        <w:t>Članak 68</w:t>
      </w:r>
      <w:r w:rsidR="00AD39C3"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Radniku se može na njegov pisani zahtjev odobriti neplaćeni dopust.</w:t>
      </w:r>
    </w:p>
    <w:p w:rsidR="00FD4794" w:rsidRDefault="00FD4794"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Neplaćeni dopust odobrava ravnatelj.</w:t>
      </w:r>
    </w:p>
    <w:p w:rsidR="00FD4794" w:rsidRDefault="00FD4794"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Kod razmatranja zahtjeva za neplaćeni dopust ravnatelj je dužan voditi računa o naravi posla, obvezama i interesima </w:t>
      </w:r>
      <w:r w:rsidR="001D1AA3"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w:t>
      </w:r>
    </w:p>
    <w:p w:rsidR="00FD4794" w:rsidRDefault="00FD4794"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Za trajanja neplaćenog dopusta ugovor o radu privremeno prestaje, a radnikova prava iz radnog odnosa ili u svezi s radnim odnosom miruju.</w:t>
      </w: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lastRenderedPageBreak/>
        <w:t xml:space="preserve">Sa zadnjim danom rada radnika se odjavljuje sa  mirovinskog i zdravstvenog osiguranja. </w:t>
      </w:r>
    </w:p>
    <w:p w:rsidR="00FD4794" w:rsidRDefault="00FD4794"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se radnik u skladu s odlukom o neplaćenom dopustu pravodobno ne vrati na rad u </w:t>
      </w:r>
      <w:r w:rsidR="001D1AA3"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ravnatelj ga treba obavijestiti o gubi</w:t>
      </w:r>
      <w:r w:rsidR="001D1AA3" w:rsidRPr="00F53819">
        <w:rPr>
          <w:rFonts w:ascii="Arial" w:eastAsia="Times New Roman" w:hAnsi="Arial" w:cs="Arial"/>
          <w:color w:val="000000" w:themeColor="text1"/>
          <w:szCs w:val="24"/>
          <w:lang w:eastAsia="hr-HR"/>
        </w:rPr>
        <w:t>tku prava nastavka rada u Domu.</w:t>
      </w:r>
    </w:p>
    <w:p w:rsidR="00AD39C3" w:rsidRPr="00F53819" w:rsidRDefault="00AD39C3" w:rsidP="00AD39C3">
      <w:pPr>
        <w:rPr>
          <w:rFonts w:ascii="Arial" w:eastAsia="Times New Roman" w:hAnsi="Arial" w:cs="Arial"/>
          <w:b/>
          <w:bCs/>
          <w:color w:val="000000" w:themeColor="text1"/>
          <w:szCs w:val="24"/>
          <w:lang w:eastAsia="hr-HR"/>
        </w:rPr>
      </w:pPr>
    </w:p>
    <w:p w:rsidR="00AD39C3" w:rsidRPr="00F53819" w:rsidRDefault="00AD39C3" w:rsidP="00AD39C3">
      <w:pPr>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 xml:space="preserve">Članak </w:t>
      </w:r>
      <w:r w:rsidR="002155AC">
        <w:rPr>
          <w:rFonts w:ascii="Arial" w:eastAsia="Times New Roman" w:hAnsi="Arial" w:cs="Arial"/>
          <w:b/>
          <w:bCs/>
          <w:color w:val="000000" w:themeColor="text1"/>
          <w:szCs w:val="24"/>
          <w:lang w:eastAsia="hr-HR"/>
        </w:rPr>
        <w:t>69</w:t>
      </w:r>
      <w:r w:rsidRPr="00F53819">
        <w:rPr>
          <w:rFonts w:ascii="Arial" w:eastAsia="Times New Roman" w:hAnsi="Arial" w:cs="Arial"/>
          <w:b/>
          <w:bCs/>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Radnik ima pravo na neplaćeni dopust tijekom jedne kalendarske godine za potrebe vlastitog školovanja i stručnog usavršavanja i to:</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numPr>
          <w:ilvl w:val="0"/>
          <w:numId w:val="17"/>
        </w:numPr>
        <w:jc w:val="both"/>
        <w:rPr>
          <w:rFonts w:ascii="Arial" w:eastAsia="Times New Roman" w:hAnsi="Arial" w:cs="Arial"/>
          <w:color w:val="000000" w:themeColor="text1"/>
          <w:szCs w:val="24"/>
          <w:lang w:eastAsia="hr-HR"/>
        </w:rPr>
      </w:pPr>
      <w:r w:rsidRPr="00F53819">
        <w:rPr>
          <w:rFonts w:ascii="Arial" w:eastAsia="Times New Roman" w:hAnsi="Arial" w:cs="Arial"/>
          <w:bCs/>
          <w:color w:val="000000" w:themeColor="text1"/>
          <w:szCs w:val="24"/>
          <w:lang w:eastAsia="hr-HR"/>
        </w:rPr>
        <w:t>5 dana</w:t>
      </w:r>
      <w:r w:rsidRPr="00F53819">
        <w:rPr>
          <w:rFonts w:ascii="Arial" w:eastAsia="Times New Roman" w:hAnsi="Arial" w:cs="Arial"/>
          <w:color w:val="000000" w:themeColor="text1"/>
          <w:szCs w:val="24"/>
          <w:lang w:eastAsia="hr-HR"/>
        </w:rPr>
        <w:t xml:space="preserve"> za pripremanje i polaganje ispita u srednjoj školi;</w:t>
      </w:r>
    </w:p>
    <w:p w:rsidR="00AD39C3" w:rsidRPr="00F53819" w:rsidRDefault="00AD39C3" w:rsidP="00AD39C3">
      <w:pPr>
        <w:numPr>
          <w:ilvl w:val="0"/>
          <w:numId w:val="17"/>
        </w:numPr>
        <w:jc w:val="both"/>
        <w:rPr>
          <w:rFonts w:ascii="Arial" w:eastAsia="Times New Roman" w:hAnsi="Arial" w:cs="Arial"/>
          <w:color w:val="000000" w:themeColor="text1"/>
          <w:szCs w:val="24"/>
          <w:lang w:eastAsia="hr-HR"/>
        </w:rPr>
      </w:pPr>
      <w:r w:rsidRPr="00F53819">
        <w:rPr>
          <w:rFonts w:ascii="Arial" w:eastAsia="Times New Roman" w:hAnsi="Arial" w:cs="Arial"/>
          <w:bCs/>
          <w:color w:val="000000" w:themeColor="text1"/>
          <w:szCs w:val="24"/>
          <w:lang w:eastAsia="hr-HR"/>
        </w:rPr>
        <w:t>10 dana</w:t>
      </w:r>
      <w:r w:rsidRPr="00F53819">
        <w:rPr>
          <w:rFonts w:ascii="Arial" w:eastAsia="Times New Roman" w:hAnsi="Arial" w:cs="Arial"/>
          <w:color w:val="000000" w:themeColor="text1"/>
          <w:szCs w:val="24"/>
          <w:lang w:eastAsia="hr-HR"/>
        </w:rPr>
        <w:t xml:space="preserve"> za polaganje ispita na višoj školi ili fakultetu, odnosno za polaganje pravosudnog ispita;</w:t>
      </w:r>
    </w:p>
    <w:p w:rsidR="00AD39C3" w:rsidRPr="00F53819" w:rsidRDefault="00AD39C3" w:rsidP="00AD39C3">
      <w:pPr>
        <w:numPr>
          <w:ilvl w:val="0"/>
          <w:numId w:val="17"/>
        </w:numPr>
        <w:jc w:val="both"/>
        <w:rPr>
          <w:rFonts w:ascii="Arial" w:eastAsia="Times New Roman" w:hAnsi="Arial" w:cs="Arial"/>
          <w:color w:val="000000" w:themeColor="text1"/>
          <w:szCs w:val="24"/>
          <w:lang w:eastAsia="hr-HR"/>
        </w:rPr>
      </w:pPr>
      <w:r w:rsidRPr="00F53819">
        <w:rPr>
          <w:rFonts w:ascii="Arial" w:eastAsia="Times New Roman" w:hAnsi="Arial" w:cs="Arial"/>
          <w:bCs/>
          <w:color w:val="000000" w:themeColor="text1"/>
          <w:szCs w:val="24"/>
          <w:lang w:eastAsia="hr-HR"/>
        </w:rPr>
        <w:t>5 dana</w:t>
      </w:r>
      <w:r w:rsidRPr="00F53819">
        <w:rPr>
          <w:rFonts w:ascii="Arial" w:eastAsia="Times New Roman" w:hAnsi="Arial" w:cs="Arial"/>
          <w:color w:val="000000" w:themeColor="text1"/>
          <w:szCs w:val="24"/>
          <w:lang w:eastAsia="hr-HR"/>
        </w:rPr>
        <w:t xml:space="preserve"> za prisustvovanje stručnim seminarima i savjetovanjima;</w:t>
      </w:r>
    </w:p>
    <w:p w:rsidR="00AD39C3" w:rsidRPr="00F53819" w:rsidRDefault="00AD39C3" w:rsidP="00AD39C3">
      <w:pPr>
        <w:numPr>
          <w:ilvl w:val="0"/>
          <w:numId w:val="17"/>
        </w:numPr>
        <w:jc w:val="both"/>
        <w:rPr>
          <w:rFonts w:ascii="Arial" w:eastAsia="Times New Roman" w:hAnsi="Arial" w:cs="Arial"/>
          <w:color w:val="000000" w:themeColor="text1"/>
          <w:szCs w:val="24"/>
          <w:lang w:eastAsia="hr-HR"/>
        </w:rPr>
      </w:pPr>
      <w:r w:rsidRPr="00F53819">
        <w:rPr>
          <w:rFonts w:ascii="Arial" w:eastAsia="Times New Roman" w:hAnsi="Arial" w:cs="Arial"/>
          <w:bCs/>
          <w:color w:val="000000" w:themeColor="text1"/>
          <w:szCs w:val="24"/>
          <w:lang w:eastAsia="hr-HR"/>
        </w:rPr>
        <w:t>2 dana</w:t>
      </w:r>
      <w:r w:rsidRPr="00F53819">
        <w:rPr>
          <w:rFonts w:ascii="Arial" w:eastAsia="Times New Roman" w:hAnsi="Arial" w:cs="Arial"/>
          <w:color w:val="000000" w:themeColor="text1"/>
          <w:szCs w:val="24"/>
          <w:lang w:eastAsia="hr-HR"/>
        </w:rPr>
        <w:t xml:space="preserve"> za pripremanje i polaganje ispita radi stjecanja posebnih znanja i vještina (informatičko školovanje, učenje stranih jezika, i </w:t>
      </w:r>
      <w:proofErr w:type="spellStart"/>
      <w:r w:rsidRPr="00F53819">
        <w:rPr>
          <w:rFonts w:ascii="Arial" w:eastAsia="Times New Roman" w:hAnsi="Arial" w:cs="Arial"/>
          <w:color w:val="000000" w:themeColor="text1"/>
          <w:szCs w:val="24"/>
          <w:lang w:eastAsia="hr-HR"/>
        </w:rPr>
        <w:t>sl</w:t>
      </w:r>
      <w:proofErr w:type="spellEnd"/>
      <w:r w:rsidRPr="00F53819">
        <w:rPr>
          <w:rFonts w:ascii="Arial" w:eastAsia="Times New Roman" w:hAnsi="Arial" w:cs="Arial"/>
          <w:color w:val="000000" w:themeColor="text1"/>
          <w:szCs w:val="24"/>
          <w:lang w:eastAsia="hr-HR"/>
        </w:rPr>
        <w:t>).</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Školovanje i stručno usavršavanje navedeno u stavku 1. ovog članka treba biti u svezi s njegovom profesijom ili poslovima koje radnik obavlja u </w:t>
      </w:r>
      <w:r w:rsidR="00AB3EF7"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Times New Roman" w:eastAsia="Times New Roman" w:hAnsi="Times New Roman" w:cs="Times New Roman"/>
          <w:b/>
          <w:color w:val="000000" w:themeColor="text1"/>
          <w:sz w:val="20"/>
          <w:szCs w:val="20"/>
          <w:lang w:eastAsia="hr-HR"/>
        </w:rPr>
      </w:pPr>
    </w:p>
    <w:p w:rsidR="00AD39C3" w:rsidRPr="00F53819" w:rsidRDefault="00AD39C3" w:rsidP="00AD39C3">
      <w:pPr>
        <w:jc w:val="left"/>
        <w:rPr>
          <w:rFonts w:ascii="Arial" w:eastAsia="Times New Roman" w:hAnsi="Arial" w:cs="Arial"/>
          <w:b/>
          <w:color w:val="000000" w:themeColor="text1"/>
          <w:sz w:val="20"/>
          <w:szCs w:val="20"/>
          <w:lang w:eastAsia="hr-HR"/>
        </w:rPr>
      </w:pPr>
    </w:p>
    <w:p w:rsidR="00AD39C3" w:rsidRPr="00F53819" w:rsidRDefault="00AD39C3" w:rsidP="00AD39C3">
      <w:pPr>
        <w:keepNext/>
        <w:numPr>
          <w:ilvl w:val="0"/>
          <w:numId w:val="10"/>
        </w:numPr>
        <w:jc w:val="both"/>
        <w:outlineLvl w:val="3"/>
        <w:rPr>
          <w:rFonts w:ascii="Arial" w:eastAsia="Times New Roman" w:hAnsi="Arial" w:cs="Times New Roman"/>
          <w:b/>
          <w:iCs/>
          <w:color w:val="000000" w:themeColor="text1"/>
          <w:szCs w:val="24"/>
          <w:lang w:eastAsia="hr-HR"/>
        </w:rPr>
      </w:pPr>
      <w:r w:rsidRPr="00F53819">
        <w:rPr>
          <w:rFonts w:ascii="Arial" w:eastAsia="Times New Roman" w:hAnsi="Arial" w:cs="Times New Roman"/>
          <w:b/>
          <w:iCs/>
          <w:color w:val="000000" w:themeColor="text1"/>
          <w:szCs w:val="24"/>
          <w:lang w:eastAsia="hr-HR"/>
        </w:rPr>
        <w:t xml:space="preserve">ZAŠTITA ŽIVOTA, ZDRAVLJA,  PRIVATNOSTI  I  DOSTOJANSTVA RADNIKA </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jc w:val="left"/>
        <w:rPr>
          <w:rFonts w:ascii="Arial" w:eastAsia="Times New Roman" w:hAnsi="Arial" w:cs="Arial"/>
          <w:b/>
          <w:bCs/>
          <w:color w:val="000000" w:themeColor="text1"/>
          <w:szCs w:val="24"/>
          <w:lang w:eastAsia="hr-HR"/>
        </w:rPr>
      </w:pPr>
      <w:r w:rsidRPr="00F53819">
        <w:rPr>
          <w:rFonts w:ascii="Times New Roman" w:eastAsia="Times New Roman" w:hAnsi="Times New Roman" w:cs="Times New Roman"/>
          <w:b/>
          <w:bCs/>
          <w:color w:val="000000" w:themeColor="text1"/>
          <w:szCs w:val="24"/>
          <w:lang w:eastAsia="hr-HR"/>
        </w:rPr>
        <w:t xml:space="preserve">1. </w:t>
      </w:r>
      <w:r w:rsidRPr="00F53819">
        <w:rPr>
          <w:rFonts w:ascii="Arial" w:eastAsia="Times New Roman" w:hAnsi="Arial" w:cs="Arial"/>
          <w:b/>
          <w:bCs/>
          <w:color w:val="000000" w:themeColor="text1"/>
          <w:szCs w:val="24"/>
          <w:lang w:eastAsia="hr-HR"/>
        </w:rPr>
        <w:t>Zaštita i sigurnost na radu</w:t>
      </w:r>
    </w:p>
    <w:p w:rsidR="00AD39C3" w:rsidRPr="00F53819" w:rsidRDefault="00AD39C3" w:rsidP="00AD39C3">
      <w:pPr>
        <w:jc w:val="left"/>
        <w:rPr>
          <w:rFonts w:ascii="Arial" w:eastAsia="Times New Roman" w:hAnsi="Arial" w:cs="Arial"/>
          <w:b/>
          <w:bCs/>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7</w:t>
      </w:r>
      <w:r w:rsidR="004A2305">
        <w:rPr>
          <w:rFonts w:ascii="Arial" w:eastAsia="Times New Roman" w:hAnsi="Arial" w:cs="Arial"/>
          <w:b/>
          <w:color w:val="000000" w:themeColor="text1"/>
          <w:szCs w:val="24"/>
          <w:lang w:eastAsia="hr-HR"/>
        </w:rPr>
        <w:t>0</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 </w:t>
      </w:r>
      <w:r w:rsidR="002B0422"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se osiguravaju uvjeti rada kojima će se štititi zdravlje i omogućiti redovan rad radnika.</w:t>
      </w:r>
    </w:p>
    <w:p w:rsidR="00841187" w:rsidRDefault="00841187"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 svezi sa stavkom 1. ovoga članka </w:t>
      </w:r>
      <w:r w:rsidR="002B0422"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će održavati prostorije, uređaje, opremu,  sredstva i pomagala, radno mjesto i pristup radnom mjestu  te primjenjivati mjere zaštite zdravlja i sigurnosti radnika i osposobljavati radnike za rad na siguran način.</w:t>
      </w:r>
    </w:p>
    <w:p w:rsidR="00841187" w:rsidRDefault="00841187"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Ravnatelj je dužan dostaviti pisane upute o uvjetima i načinu korištenja prostora, prostorija, opasnih tvari, sredstava za rad i opreme te osigurati da ista u svakom trenutku bude ispravna.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7</w:t>
      </w:r>
      <w:r w:rsidR="00841187">
        <w:rPr>
          <w:rFonts w:ascii="Arial" w:eastAsia="Times New Roman" w:hAnsi="Arial" w:cs="Arial"/>
          <w:b/>
          <w:color w:val="000000" w:themeColor="text1"/>
          <w:szCs w:val="24"/>
          <w:lang w:eastAsia="hr-HR"/>
        </w:rPr>
        <w:t>1</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Radnik je dužan pridržavati se pravila o zaštiti zdravlja i sigurnosti na radu.</w:t>
      </w:r>
    </w:p>
    <w:p w:rsidR="00841187" w:rsidRDefault="00841187"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Radnik je dužan brinuti se za vlastitu sigurnost i zdravlje, kao i za sigurnost i zdravlje drugih radnika s kojima je neposredno vezan u procesu rada te osoba koje borave u </w:t>
      </w:r>
      <w:r w:rsidR="002B0422"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7</w:t>
      </w:r>
      <w:r w:rsidR="00841187">
        <w:rPr>
          <w:rFonts w:ascii="Arial" w:eastAsia="Times New Roman" w:hAnsi="Arial" w:cs="Arial"/>
          <w:b/>
          <w:color w:val="000000" w:themeColor="text1"/>
          <w:szCs w:val="24"/>
          <w:lang w:eastAsia="hr-HR"/>
        </w:rPr>
        <w:t>2</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Prigodom sklapanja ugovora o radu radnik je dužan izvijestiti ravnatelja o okolnostima koje mogu utjecati na obavljanje ugovornih poslova.</w:t>
      </w:r>
    </w:p>
    <w:p w:rsidR="00841187" w:rsidRDefault="00841187"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Times New Roman" w:eastAsia="Times New Roman" w:hAnsi="Times New Roman" w:cs="Times New Roman"/>
          <w:color w:val="000000" w:themeColor="text1"/>
          <w:szCs w:val="24"/>
          <w:lang w:eastAsia="hr-HR"/>
        </w:rPr>
      </w:pPr>
      <w:r w:rsidRPr="00F53819">
        <w:rPr>
          <w:rFonts w:ascii="Arial" w:eastAsia="Times New Roman" w:hAnsi="Arial" w:cs="Arial"/>
          <w:color w:val="000000" w:themeColor="text1"/>
          <w:szCs w:val="24"/>
          <w:lang w:eastAsia="hr-HR"/>
        </w:rPr>
        <w:t>Odgovornost za propuštanje iz stavka 1. ovoga članka snosi radnik.</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E16B0D" w:rsidRDefault="00E16B0D" w:rsidP="00AD39C3">
      <w:pPr>
        <w:jc w:val="left"/>
        <w:rPr>
          <w:rFonts w:ascii="Arial" w:eastAsia="Times New Roman" w:hAnsi="Arial" w:cs="Arial"/>
          <w:b/>
          <w:bCs/>
          <w:color w:val="000000" w:themeColor="text1"/>
          <w:szCs w:val="24"/>
          <w:lang w:eastAsia="hr-HR"/>
        </w:rPr>
      </w:pPr>
    </w:p>
    <w:p w:rsidR="00E16B0D" w:rsidRDefault="00E16B0D" w:rsidP="00AD39C3">
      <w:pPr>
        <w:jc w:val="left"/>
        <w:rPr>
          <w:rFonts w:ascii="Arial" w:eastAsia="Times New Roman" w:hAnsi="Arial" w:cs="Arial"/>
          <w:b/>
          <w:bCs/>
          <w:color w:val="000000" w:themeColor="text1"/>
          <w:szCs w:val="24"/>
          <w:lang w:eastAsia="hr-HR"/>
        </w:rPr>
      </w:pPr>
    </w:p>
    <w:p w:rsidR="00E16B0D" w:rsidRDefault="00E16B0D" w:rsidP="00AD39C3">
      <w:pPr>
        <w:jc w:val="left"/>
        <w:rPr>
          <w:rFonts w:ascii="Arial" w:eastAsia="Times New Roman" w:hAnsi="Arial" w:cs="Arial"/>
          <w:b/>
          <w:bCs/>
          <w:color w:val="000000" w:themeColor="text1"/>
          <w:szCs w:val="24"/>
          <w:lang w:eastAsia="hr-HR"/>
        </w:rPr>
      </w:pPr>
    </w:p>
    <w:p w:rsidR="00AD39C3" w:rsidRPr="00F53819" w:rsidRDefault="00AD39C3" w:rsidP="00AD39C3">
      <w:pPr>
        <w:jc w:val="left"/>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lastRenderedPageBreak/>
        <w:t>2. Zaštita privatnosti radnika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7</w:t>
      </w:r>
      <w:r w:rsidR="00E16B0D">
        <w:rPr>
          <w:rFonts w:ascii="Arial" w:eastAsia="Times New Roman" w:hAnsi="Arial" w:cs="Arial"/>
          <w:b/>
          <w:color w:val="000000" w:themeColor="text1"/>
          <w:szCs w:val="24"/>
          <w:lang w:eastAsia="hr-HR"/>
        </w:rPr>
        <w:t>3</w:t>
      </w:r>
      <w:r w:rsidRPr="00F53819">
        <w:rPr>
          <w:rFonts w:ascii="Arial" w:eastAsia="Times New Roman" w:hAnsi="Arial" w:cs="Arial"/>
          <w:b/>
          <w:color w:val="000000" w:themeColor="text1"/>
          <w:szCs w:val="24"/>
          <w:lang w:eastAsia="hr-HR"/>
        </w:rPr>
        <w:t>.</w:t>
      </w:r>
    </w:p>
    <w:p w:rsidR="00AD39C3" w:rsidRPr="00F53819" w:rsidRDefault="00AD39C3" w:rsidP="00AD39C3">
      <w:pPr>
        <w:autoSpaceDE w:val="0"/>
        <w:autoSpaceDN w:val="0"/>
        <w:adjustRightInd w:val="0"/>
        <w:jc w:val="left"/>
        <w:rPr>
          <w:rFonts w:ascii="TimesNewRomanPSMT" w:eastAsia="Times New Roman" w:hAnsi="TimesNewRomanPSMT" w:cs="Times New Roman"/>
          <w:color w:val="000000" w:themeColor="text1"/>
          <w:sz w:val="23"/>
          <w:szCs w:val="23"/>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Radnik treba pravodobno dostaviti tijelima </w:t>
      </w:r>
      <w:r w:rsidR="00375EED"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odgovarajuće osobne podatke i isprave utvrđene propisima o evidencijama u oblasti rada i evidencije o radnicima zaposlenim kod poslodavca za ostvarivanje prava iz radnog odnosa.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autoSpaceDE w:val="0"/>
        <w:autoSpaceDN w:val="0"/>
        <w:adjustRightInd w:val="0"/>
        <w:jc w:val="both"/>
        <w:rPr>
          <w:rFonts w:ascii="Arial" w:eastAsia="Times New Roman" w:hAnsi="Arial" w:cs="Arial"/>
          <w:color w:val="000000" w:themeColor="text1"/>
          <w:szCs w:val="23"/>
          <w:lang w:eastAsia="hr-HR"/>
        </w:rPr>
      </w:pPr>
      <w:r w:rsidRPr="00F53819">
        <w:rPr>
          <w:rFonts w:ascii="Arial" w:eastAsia="Times New Roman" w:hAnsi="Arial" w:cs="Arial"/>
          <w:color w:val="000000" w:themeColor="text1"/>
          <w:szCs w:val="23"/>
          <w:lang w:eastAsia="hr-HR"/>
        </w:rPr>
        <w:t>Radnik je dužan na zahtjev ravnatelja predočiti originale isprava kojima dokazuje istinitost pojedinih traženih podataka.</w:t>
      </w:r>
    </w:p>
    <w:p w:rsidR="00AD39C3" w:rsidRPr="00F53819" w:rsidRDefault="00AD39C3" w:rsidP="00AD39C3">
      <w:pPr>
        <w:autoSpaceDE w:val="0"/>
        <w:autoSpaceDN w:val="0"/>
        <w:adjustRightInd w:val="0"/>
        <w:jc w:val="both"/>
        <w:rPr>
          <w:rFonts w:ascii="Arial" w:eastAsia="Times New Roman" w:hAnsi="Arial" w:cs="Arial"/>
          <w:color w:val="000000" w:themeColor="text1"/>
          <w:szCs w:val="23"/>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Štetne posljedice nepravodobne dostave podataka iz stavka 1. ovoga članka snosi radnik.</w:t>
      </w:r>
    </w:p>
    <w:p w:rsidR="00E16B0D" w:rsidRDefault="00E16B0D"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Tijela </w:t>
      </w:r>
      <w:r w:rsidR="00375EED"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ne smiju prisilnim mjerama tražiti od radnika dostavljanje osobnih podataka koji su u možebitnoj svezi s ostvarivanjem prava drugih radnika u </w:t>
      </w:r>
      <w:r w:rsidR="00375EED"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r w:rsidRPr="00F53819">
        <w:rPr>
          <w:rFonts w:ascii="Arial" w:eastAsia="Times New Roman" w:hAnsi="Arial" w:cs="Arial"/>
          <w:b/>
          <w:color w:val="000000" w:themeColor="text1"/>
          <w:szCs w:val="24"/>
          <w:lang w:eastAsia="hr-HR"/>
        </w:rPr>
        <w:t>Članak 7</w:t>
      </w:r>
      <w:r w:rsidR="007E0072">
        <w:rPr>
          <w:rFonts w:ascii="Arial" w:eastAsia="Times New Roman" w:hAnsi="Arial" w:cs="Arial"/>
          <w:b/>
          <w:color w:val="000000" w:themeColor="text1"/>
          <w:szCs w:val="24"/>
          <w:lang w:eastAsia="hr-HR"/>
        </w:rPr>
        <w:t>4</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Osobne podatke o radnicima može prikupljati, obrađivati, koristiti i dostavljati trećim osobama samo ravnatelj ili radnik </w:t>
      </w:r>
      <w:r w:rsidR="00137DA9"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kojega za to ravnatelj pisano opunomoći.</w:t>
      </w:r>
    </w:p>
    <w:p w:rsidR="007E0072" w:rsidRDefault="007E0072"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Radnikovi osobni podaci mogu se dostavljati trećima samo uz njegovu prethodnu pisanu suglasnost.</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jc w:val="left"/>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 xml:space="preserve">3. Zaštita dostojanstva </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3F6859" w:rsidRPr="00F53819">
        <w:rPr>
          <w:rFonts w:ascii="Arial" w:eastAsia="Times New Roman" w:hAnsi="Arial" w:cs="Arial"/>
          <w:b/>
          <w:color w:val="000000" w:themeColor="text1"/>
          <w:szCs w:val="24"/>
          <w:lang w:eastAsia="hr-HR"/>
        </w:rPr>
        <w:t>7</w:t>
      </w:r>
      <w:r w:rsidR="007E0072">
        <w:rPr>
          <w:rFonts w:ascii="Arial" w:eastAsia="Times New Roman" w:hAnsi="Arial" w:cs="Arial"/>
          <w:b/>
          <w:color w:val="000000" w:themeColor="text1"/>
          <w:szCs w:val="24"/>
          <w:lang w:eastAsia="hr-HR"/>
        </w:rPr>
        <w:t>5</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4C0604"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Dom</w:t>
      </w:r>
      <w:r w:rsidR="00AD39C3" w:rsidRPr="00F53819">
        <w:rPr>
          <w:rFonts w:ascii="Arial" w:eastAsia="Times New Roman" w:hAnsi="Arial" w:cs="Arial"/>
          <w:color w:val="000000" w:themeColor="text1"/>
          <w:szCs w:val="24"/>
          <w:lang w:eastAsia="hr-HR"/>
        </w:rPr>
        <w:t xml:space="preserve"> je dužna zaštiti dostojanstvo radnika za vrijeme obavljanja posla te osigurati radnicima uvjete rada u kojima neće biti izloženi uznemiravanju ili spolnom uznemiravanju. </w:t>
      </w:r>
    </w:p>
    <w:p w:rsidR="00AD39C3" w:rsidRPr="00F53819" w:rsidRDefault="00AD39C3" w:rsidP="00AD39C3">
      <w:pPr>
        <w:rPr>
          <w:rFonts w:ascii="Arial" w:eastAsia="Times New Roman" w:hAnsi="Arial" w:cs="Arial"/>
          <w:b/>
          <w:color w:val="000000" w:themeColor="text1"/>
          <w:szCs w:val="24"/>
          <w:lang w:eastAsia="hr-HR"/>
        </w:rPr>
      </w:pPr>
    </w:p>
    <w:p w:rsidR="00AD39C3" w:rsidRPr="00F53819" w:rsidRDefault="00AD39C3" w:rsidP="00AD39C3">
      <w:pPr>
        <w:rPr>
          <w:rFonts w:ascii="Times New Roman" w:eastAsia="Times New Roman" w:hAnsi="Times New Roman" w:cs="Times New Roman"/>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7E0072">
        <w:rPr>
          <w:rFonts w:ascii="Arial" w:eastAsia="Times New Roman" w:hAnsi="Arial" w:cs="Arial"/>
          <w:b/>
          <w:color w:val="000000" w:themeColor="text1"/>
          <w:szCs w:val="24"/>
          <w:lang w:eastAsia="hr-HR"/>
        </w:rPr>
        <w:t>76</w:t>
      </w:r>
      <w:r w:rsidRPr="00F53819">
        <w:rPr>
          <w:rFonts w:ascii="Times New Roman" w:eastAsia="Times New Roman" w:hAnsi="Times New Roman" w:cs="Times New Roman"/>
          <w:b/>
          <w:color w:val="000000" w:themeColor="text1"/>
          <w:szCs w:val="24"/>
          <w:lang w:eastAsia="hr-HR"/>
        </w:rPr>
        <w:t>.</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Radnici </w:t>
      </w:r>
      <w:r w:rsidR="004C0604"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tijekom rada trebaju poštovati dostojanstvo drugih radnika i ne smiju ih tjelesno ili verbalno, odnosno spolno uznemiravati.</w:t>
      </w:r>
    </w:p>
    <w:p w:rsidR="00BA1F7E" w:rsidRDefault="00BA1F7E"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Pod uznemiravanjem radnika </w:t>
      </w:r>
      <w:r w:rsidR="00430B92"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smatra se svako protupravno činjenje koje  ima za cilj ili stvarno predstavlja povredu dostojanstva radnika, a koje uzrokuje strah ili neprijateljsko, ponižavajuće ili uvredljivo okruženje.</w:t>
      </w:r>
    </w:p>
    <w:p w:rsidR="00BA1F7E" w:rsidRDefault="00BA1F7E"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Pod spolnim uznemiravanjem radnika </w:t>
      </w:r>
      <w:r w:rsidR="00FA256A"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smatra se svako verbalno, neverbalno ili tjelesno ponašanje spolne naravi koje ima za cilj ili stvarno predstavlja povrjedu dostojanstva radnika, a koje uzrokuje strah ili neprijateljsko, ponižavajuće ili uvredljivo okruženje.</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593BA8">
        <w:rPr>
          <w:rFonts w:ascii="Arial" w:eastAsia="Times New Roman" w:hAnsi="Arial" w:cs="Arial"/>
          <w:b/>
          <w:color w:val="000000" w:themeColor="text1"/>
          <w:szCs w:val="24"/>
          <w:lang w:eastAsia="hr-HR"/>
        </w:rPr>
        <w:t>77</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Svako radnikovo uznemiravanje ili spolno uznemiravanje drugih radnika predstavlja povredu obveza iz radnog odnosa.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593BA8">
        <w:rPr>
          <w:rFonts w:ascii="Arial" w:eastAsia="Times New Roman" w:hAnsi="Arial" w:cs="Arial"/>
          <w:b/>
          <w:color w:val="000000" w:themeColor="text1"/>
          <w:szCs w:val="24"/>
          <w:lang w:eastAsia="hr-HR"/>
        </w:rPr>
        <w:t>78</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 obvezi poštovanja dostojanstva radnika i zabrani uznemiravanja ili spolnog uznemiravanja ravnatelj je dužan upozoriti radnike putem oglasne ploče u </w:t>
      </w:r>
      <w:r w:rsidR="00FA256A"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w:t>
      </w:r>
    </w:p>
    <w:p w:rsidR="00AD39C3" w:rsidRDefault="00AD39C3" w:rsidP="00AD39C3">
      <w:pPr>
        <w:jc w:val="left"/>
        <w:rPr>
          <w:rFonts w:ascii="Arial" w:eastAsia="Times New Roman" w:hAnsi="Arial" w:cs="Arial"/>
          <w:color w:val="000000" w:themeColor="text1"/>
          <w:szCs w:val="24"/>
          <w:lang w:eastAsia="hr-HR"/>
        </w:rPr>
      </w:pPr>
    </w:p>
    <w:p w:rsidR="00593BA8" w:rsidRPr="00F53819" w:rsidRDefault="00593BA8"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lastRenderedPageBreak/>
        <w:t xml:space="preserve">Članak </w:t>
      </w:r>
      <w:r w:rsidR="00593BA8">
        <w:rPr>
          <w:rFonts w:ascii="Arial" w:eastAsia="Times New Roman" w:hAnsi="Arial" w:cs="Arial"/>
          <w:b/>
          <w:color w:val="000000" w:themeColor="text1"/>
          <w:szCs w:val="24"/>
          <w:lang w:eastAsia="hr-HR"/>
        </w:rPr>
        <w:t>79</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Ravnatelj je dužan imenovati osobu koja je osim njega ovlaštena primati i rješavati pritužbe vezane za zaštitu dostojanstva radnika.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Ravnatelj ili osoba navedena u stavku 1. ovog članka dužna je u roku od osam dana od dana dostave pritužbe o počinjenom uznemiravanju i spolnom uznemiravanju, ispitati takvu pritužbu i ukoliko utvrdi da uznemiravanje i spolno uznemiravanje postoji, poduzeti sve potrebne mjere primjerene konkretnom slučaju u svrhu sprečavanja nastavka uznemiravanja ili spolnog uznemiravanja.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Ravnatelj se obvezuje u svim slučajevima podnijete pritužbe za uznemiravanje osigurati takve uvjete da radnik koji je podnio pritužbu neće zbog toga snositi nikakve štetne posljedice.</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Ravnatelj će, ovisno o okolnostima slučaja, poduzeti odgovarajuće radnje radi sprečavanja daljnjeg uznemiravanja radnika (npr. drugačiji raspored radnog vremena, promjena mjesta rada i sl.).</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 svim radnjama koje je provela, ovlaštena osoba obvezna je voditi zabilješke.</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8</w:t>
      </w:r>
      <w:r w:rsidR="006E20BD">
        <w:rPr>
          <w:rFonts w:ascii="Arial" w:eastAsia="Times New Roman" w:hAnsi="Arial" w:cs="Arial"/>
          <w:b/>
          <w:color w:val="000000" w:themeColor="text1"/>
          <w:szCs w:val="24"/>
          <w:lang w:eastAsia="hr-HR"/>
        </w:rPr>
        <w:t>0</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Kada ravnatelj ili osoba koju on ovlasti za primanje ili rješavanje pritužbi vezanih za zaštitu dostojanstva radnika primi pritužbu ili neposredno sazna da neki od radnika u </w:t>
      </w:r>
      <w:r w:rsidR="00036EC4"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uznemirava ili spolno uznemirava druge radnike, dužan je radnika za kojeg postoji osnovana sumnja da je uznemiravao i spolno uznemiravao druge radnike pozvati na razgovor i zatražiti da se očituje usmeno i pismeno o djelu za koje se tereti.</w:t>
      </w:r>
    </w:p>
    <w:p w:rsidR="00AD39C3" w:rsidRPr="00F53819" w:rsidRDefault="00AD39C3" w:rsidP="00AD39C3">
      <w:pPr>
        <w:jc w:val="both"/>
        <w:rPr>
          <w:rFonts w:ascii="Times New Roman" w:eastAsia="Times New Roman" w:hAnsi="Times New Roman" w:cs="Times New Roman"/>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Odbijanje radnika da postupi sukladno prethodnom stavku ovog članka je skrivljeno ponašanje koje predstavlja razlog za redovno ili izvanredno otkazivanje ugovora o radu.</w:t>
      </w:r>
    </w:p>
    <w:p w:rsidR="00AD39C3" w:rsidRPr="00F53819" w:rsidRDefault="00AD39C3" w:rsidP="00AD39C3">
      <w:pPr>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8</w:t>
      </w:r>
      <w:r w:rsidR="006E20BD">
        <w:rPr>
          <w:rFonts w:ascii="Arial" w:eastAsia="Times New Roman" w:hAnsi="Arial" w:cs="Arial"/>
          <w:b/>
          <w:color w:val="000000" w:themeColor="text1"/>
          <w:szCs w:val="24"/>
          <w:lang w:eastAsia="hr-HR"/>
        </w:rPr>
        <w:t>1</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Ukoliko se utvrdi da je pritužba o uznemiravanju ili spolnom uznemiravanju osnovana ravnatelj je obvezan pismeno upozoriti radnika da takvo ponašanje predstavlja tešku povredu obveza iz radnog odnosa, a ukoliko je uznemiravanje ili spolno uznemiravanje počinjeno na osobito težak i grub način ovlašten je takvom radniku redovno ili izvanredno otkazati ugovor o radu.</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Ukoliko je uznemiravanje i spolno uznemiravanje počinjeno na osobito grub način, s obzirom na okolnosti slučaja, ravnatelj je ovlašten radnika koji uznemirava ili spolno uznemirava druge radnike odmah udaljiti s radnog mjesta, odnosno mjesta skrivljenog ponašanja, a p</w:t>
      </w:r>
      <w:r w:rsidR="00036EC4" w:rsidRPr="00F53819">
        <w:rPr>
          <w:rFonts w:ascii="Arial" w:eastAsia="Times New Roman" w:hAnsi="Arial" w:cs="Arial"/>
          <w:color w:val="000000" w:themeColor="text1"/>
          <w:szCs w:val="24"/>
          <w:lang w:eastAsia="hr-HR"/>
        </w:rPr>
        <w:t>rema potrebi i iz prostora Doma</w:t>
      </w:r>
      <w:r w:rsidRPr="00F53819">
        <w:rPr>
          <w:rFonts w:ascii="Arial" w:eastAsia="Times New Roman" w:hAnsi="Arial" w:cs="Arial"/>
          <w:color w:val="000000" w:themeColor="text1"/>
          <w:szCs w:val="24"/>
          <w:lang w:eastAsia="hr-HR"/>
        </w:rPr>
        <w:t>.</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radnik odbije postupiti prema nalogu navedenom u prethodnom stavku ovog članka, ravnatelj je dužan pozvati redarstvenu ili zaštitarsku službu da osigura provođenje naloga o udaljenju.</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r w:rsidRPr="00F53819">
        <w:rPr>
          <w:rFonts w:ascii="Arial" w:eastAsia="Times New Roman" w:hAnsi="Arial" w:cs="Arial"/>
          <w:b/>
          <w:color w:val="000000" w:themeColor="text1"/>
          <w:szCs w:val="24"/>
          <w:lang w:eastAsia="hr-HR"/>
        </w:rPr>
        <w:t>Članak 8</w:t>
      </w:r>
      <w:r w:rsidR="00A61A52">
        <w:rPr>
          <w:rFonts w:ascii="Arial" w:eastAsia="Times New Roman" w:hAnsi="Arial" w:cs="Arial"/>
          <w:b/>
          <w:color w:val="000000" w:themeColor="text1"/>
          <w:szCs w:val="24"/>
          <w:lang w:eastAsia="hr-HR"/>
        </w:rPr>
        <w:t>2</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w:t>
      </w:r>
      <w:r w:rsidR="00FA7F4A"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ne postupi u skladu s člancima </w:t>
      </w:r>
      <w:r w:rsidR="00A61A52">
        <w:rPr>
          <w:rFonts w:ascii="Arial" w:eastAsia="Times New Roman" w:hAnsi="Arial" w:cs="Arial"/>
          <w:color w:val="000000" w:themeColor="text1"/>
          <w:szCs w:val="24"/>
          <w:lang w:eastAsia="hr-HR"/>
        </w:rPr>
        <w:t>79</w:t>
      </w:r>
      <w:r w:rsidRPr="00F53819">
        <w:rPr>
          <w:rFonts w:ascii="Arial" w:eastAsia="Times New Roman" w:hAnsi="Arial" w:cs="Arial"/>
          <w:color w:val="000000" w:themeColor="text1"/>
          <w:szCs w:val="24"/>
          <w:lang w:eastAsia="hr-HR"/>
        </w:rPr>
        <w:t>., 8</w:t>
      </w:r>
      <w:r w:rsidR="00A61A52">
        <w:rPr>
          <w:rFonts w:ascii="Arial" w:eastAsia="Times New Roman" w:hAnsi="Arial" w:cs="Arial"/>
          <w:color w:val="000000" w:themeColor="text1"/>
          <w:szCs w:val="24"/>
          <w:lang w:eastAsia="hr-HR"/>
        </w:rPr>
        <w:t>0</w:t>
      </w:r>
      <w:r w:rsidRPr="00F53819">
        <w:rPr>
          <w:rFonts w:ascii="Arial" w:eastAsia="Times New Roman" w:hAnsi="Arial" w:cs="Arial"/>
          <w:color w:val="000000" w:themeColor="text1"/>
          <w:szCs w:val="24"/>
          <w:lang w:eastAsia="hr-HR"/>
        </w:rPr>
        <w:t>. i 8</w:t>
      </w:r>
      <w:r w:rsidR="00A61A52">
        <w:rPr>
          <w:rFonts w:ascii="Arial" w:eastAsia="Times New Roman" w:hAnsi="Arial" w:cs="Arial"/>
          <w:color w:val="000000" w:themeColor="text1"/>
          <w:szCs w:val="24"/>
          <w:lang w:eastAsia="hr-HR"/>
        </w:rPr>
        <w:t>1</w:t>
      </w:r>
      <w:r w:rsidRPr="00F53819">
        <w:rPr>
          <w:rFonts w:ascii="Arial" w:eastAsia="Times New Roman" w:hAnsi="Arial" w:cs="Arial"/>
          <w:color w:val="000000" w:themeColor="text1"/>
          <w:szCs w:val="24"/>
          <w:lang w:eastAsia="hr-HR"/>
        </w:rPr>
        <w:t xml:space="preserve">. ovog </w:t>
      </w:r>
      <w:r w:rsidR="00201A41">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ravilnika ili ako su poduzete mjere očito neprimjerene, radnik koji je uznemiravan ili spolno uznemiravan ima pravo prekinuti rad dok mu se ne osigura zaštita, pod uvjetom da je u daljnjem roku od osam dana zatražio zaštitu pred nadležnim sudom.</w:t>
      </w: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lastRenderedPageBreak/>
        <w:t xml:space="preserve">Ako postoje okolnosti zbog kojih nije opravdano očekivati da će </w:t>
      </w:r>
      <w:r w:rsidR="00FA7F4A"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zaštititi dostojanstvo radnika, radnik nije obvezan dostaviti pritužbu </w:t>
      </w:r>
      <w:r w:rsidR="00FA7F4A"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i ima pravo prekinuti rad, pod uvjetom da je zatražio zaštitu pred nadležnim sudom i o tome obavijestiti poslodavca u roku od osam dana od dana prekida rada.</w:t>
      </w: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je pritužba podnijeta u odnosu na radnika koji je ovlašten primati pritužbe, za taj slučaj poslodavac će imenovati odmah po primitku pritužbe drugu osobu koja će biti ovlaštena postupati u tom slučaju prema odredbama ovog Pravilnika.</w:t>
      </w:r>
    </w:p>
    <w:p w:rsidR="00AD39C3" w:rsidRPr="00F53819" w:rsidRDefault="00AD39C3" w:rsidP="00AD39C3">
      <w:pPr>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8</w:t>
      </w:r>
      <w:r w:rsidR="00201A41">
        <w:rPr>
          <w:rFonts w:ascii="Arial" w:eastAsia="Times New Roman" w:hAnsi="Arial" w:cs="Arial"/>
          <w:b/>
          <w:color w:val="000000" w:themeColor="text1"/>
          <w:szCs w:val="24"/>
          <w:lang w:eastAsia="hr-HR"/>
        </w:rPr>
        <w:t>3</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Osobni podaci radnika koji su utvrđeni u postupku zaštite dostojanstva radnika predstavljaju tajnu i ne smiju se priopćavati trećima.</w:t>
      </w: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Povreda tajnosti podataka iz stavka 1. ovog članka predstavlja težu povredu radne obveze.</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8</w:t>
      </w:r>
      <w:r w:rsidR="00D35BA7">
        <w:rPr>
          <w:rFonts w:ascii="Arial" w:eastAsia="Times New Roman" w:hAnsi="Arial" w:cs="Arial"/>
          <w:b/>
          <w:color w:val="000000" w:themeColor="text1"/>
          <w:szCs w:val="24"/>
          <w:lang w:eastAsia="hr-HR"/>
        </w:rPr>
        <w:t>4</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Za vrijeme prekida rada navedenog u članku 8</w:t>
      </w:r>
      <w:r w:rsidR="00D35BA7">
        <w:rPr>
          <w:rFonts w:ascii="Arial" w:eastAsia="Times New Roman" w:hAnsi="Arial" w:cs="Arial"/>
          <w:color w:val="000000" w:themeColor="text1"/>
          <w:szCs w:val="24"/>
          <w:lang w:eastAsia="hr-HR"/>
        </w:rPr>
        <w:t>2</w:t>
      </w:r>
      <w:r w:rsidRPr="00F53819">
        <w:rPr>
          <w:rFonts w:ascii="Arial" w:eastAsia="Times New Roman" w:hAnsi="Arial" w:cs="Arial"/>
          <w:color w:val="000000" w:themeColor="text1"/>
          <w:szCs w:val="24"/>
          <w:lang w:eastAsia="hr-HR"/>
        </w:rPr>
        <w:t xml:space="preserve">. ovog </w:t>
      </w:r>
      <w:r w:rsidR="00D35BA7">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ravilnika radnik ima pravo na naknadu plaće u visini kao da je radio.</w:t>
      </w:r>
    </w:p>
    <w:p w:rsidR="00AD39C3" w:rsidRPr="00F53819" w:rsidRDefault="00AD39C3" w:rsidP="00AD39C3">
      <w:pPr>
        <w:jc w:val="both"/>
        <w:rPr>
          <w:rFonts w:ascii="Times New Roman" w:eastAsia="Times New Roman" w:hAnsi="Times New Roman" w:cs="Times New Roman"/>
          <w:color w:val="000000" w:themeColor="text1"/>
          <w:szCs w:val="24"/>
          <w:lang w:eastAsia="hr-HR"/>
        </w:rPr>
      </w:pPr>
      <w:r w:rsidRPr="00F53819">
        <w:rPr>
          <w:rFonts w:ascii="Arial" w:eastAsia="Times New Roman" w:hAnsi="Arial" w:cs="Arial"/>
          <w:color w:val="000000" w:themeColor="text1"/>
          <w:szCs w:val="24"/>
          <w:lang w:eastAsia="hr-HR"/>
        </w:rPr>
        <w:t>Radnik koji je prekinuo rad sukladno članku 8</w:t>
      </w:r>
      <w:r w:rsidR="00D35BA7">
        <w:rPr>
          <w:rFonts w:ascii="Arial" w:eastAsia="Times New Roman" w:hAnsi="Arial" w:cs="Arial"/>
          <w:color w:val="000000" w:themeColor="text1"/>
          <w:szCs w:val="24"/>
          <w:lang w:eastAsia="hr-HR"/>
        </w:rPr>
        <w:t>2</w:t>
      </w:r>
      <w:r w:rsidRPr="00F53819">
        <w:rPr>
          <w:rFonts w:ascii="Arial" w:eastAsia="Times New Roman" w:hAnsi="Arial" w:cs="Arial"/>
          <w:color w:val="000000" w:themeColor="text1"/>
          <w:szCs w:val="24"/>
          <w:lang w:eastAsia="hr-HR"/>
        </w:rPr>
        <w:t xml:space="preserve">. ovog </w:t>
      </w:r>
      <w:r w:rsidR="00D35BA7">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ravilnika, a nije zatražio zaštitu pred nadležnim sudom, čini tešku povredu obveza iz radnog odnosa.</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keepNext/>
        <w:numPr>
          <w:ilvl w:val="0"/>
          <w:numId w:val="18"/>
        </w:numPr>
        <w:jc w:val="both"/>
        <w:outlineLvl w:val="3"/>
        <w:rPr>
          <w:rFonts w:ascii="Arial" w:eastAsia="Times New Roman" w:hAnsi="Arial" w:cs="Times New Roman"/>
          <w:b/>
          <w:iCs/>
          <w:color w:val="000000" w:themeColor="text1"/>
          <w:szCs w:val="24"/>
          <w:lang w:eastAsia="hr-HR"/>
        </w:rPr>
      </w:pPr>
      <w:r w:rsidRPr="00F53819">
        <w:rPr>
          <w:rFonts w:ascii="Arial" w:eastAsia="Times New Roman" w:hAnsi="Arial" w:cs="Times New Roman"/>
          <w:b/>
          <w:iCs/>
          <w:color w:val="000000" w:themeColor="text1"/>
          <w:szCs w:val="24"/>
          <w:lang w:eastAsia="hr-HR"/>
        </w:rPr>
        <w:t>ZABRANA DISKRIMINACIJE</w:t>
      </w:r>
    </w:p>
    <w:p w:rsidR="00AD39C3" w:rsidRPr="00F53819" w:rsidRDefault="00AD39C3" w:rsidP="00AD39C3">
      <w:pPr>
        <w:rPr>
          <w:rFonts w:ascii="Times New Roman" w:eastAsia="Times New Roman" w:hAnsi="Times New Roman" w:cs="Times New Roman"/>
          <w:color w:val="000000" w:themeColor="text1"/>
          <w:sz w:val="24"/>
          <w:szCs w:val="24"/>
          <w:lang w:eastAsia="hr-HR"/>
        </w:rPr>
      </w:pPr>
    </w:p>
    <w:p w:rsidR="00AD39C3" w:rsidRPr="00F53819" w:rsidRDefault="00AD39C3" w:rsidP="00AD39C3">
      <w:pPr>
        <w:rPr>
          <w:rFonts w:ascii="Arial" w:eastAsia="Times New Roman" w:hAnsi="Arial" w:cs="Arial"/>
          <w:b/>
          <w:color w:val="000000" w:themeColor="text1"/>
          <w:lang w:eastAsia="hr-HR"/>
        </w:rPr>
      </w:pPr>
      <w:r w:rsidRPr="00F53819">
        <w:rPr>
          <w:rFonts w:ascii="Arial" w:eastAsia="Times New Roman" w:hAnsi="Arial" w:cs="Arial"/>
          <w:b/>
          <w:color w:val="000000" w:themeColor="text1"/>
          <w:lang w:eastAsia="hr-HR"/>
        </w:rPr>
        <w:t xml:space="preserve">Članak </w:t>
      </w:r>
      <w:r w:rsidR="00A305FB" w:rsidRPr="00F53819">
        <w:rPr>
          <w:rFonts w:ascii="Arial" w:eastAsia="Times New Roman" w:hAnsi="Arial" w:cs="Arial"/>
          <w:b/>
          <w:color w:val="000000" w:themeColor="text1"/>
          <w:lang w:eastAsia="hr-HR"/>
        </w:rPr>
        <w:t>8</w:t>
      </w:r>
      <w:r w:rsidR="003F0382">
        <w:rPr>
          <w:rFonts w:ascii="Arial" w:eastAsia="Times New Roman" w:hAnsi="Arial" w:cs="Arial"/>
          <w:b/>
          <w:color w:val="000000" w:themeColor="text1"/>
          <w:lang w:eastAsia="hr-HR"/>
        </w:rPr>
        <w:t>5</w:t>
      </w:r>
      <w:r w:rsidRPr="00F53819">
        <w:rPr>
          <w:rFonts w:ascii="Arial" w:eastAsia="Times New Roman" w:hAnsi="Arial" w:cs="Arial"/>
          <w:b/>
          <w:color w:val="000000" w:themeColor="text1"/>
          <w:lang w:eastAsia="hr-HR"/>
        </w:rPr>
        <w:t>.</w:t>
      </w:r>
    </w:p>
    <w:p w:rsidR="00AD39C3" w:rsidRPr="00F53819" w:rsidRDefault="00AD39C3" w:rsidP="00AD39C3">
      <w:pPr>
        <w:jc w:val="both"/>
        <w:rPr>
          <w:rFonts w:ascii="Arial" w:eastAsia="Times New Roman" w:hAnsi="Arial" w:cs="Arial"/>
          <w:color w:val="000000" w:themeColor="text1"/>
          <w:lang w:eastAsia="hr-HR"/>
        </w:rPr>
      </w:pPr>
    </w:p>
    <w:p w:rsidR="00AD39C3" w:rsidRPr="00F53819" w:rsidRDefault="00AD39C3" w:rsidP="00AD39C3">
      <w:pPr>
        <w:jc w:val="both"/>
        <w:rPr>
          <w:rFonts w:ascii="Arial" w:eastAsia="Times New Roman" w:hAnsi="Arial" w:cs="Arial"/>
          <w:color w:val="000000" w:themeColor="text1"/>
          <w:lang w:eastAsia="hr-HR"/>
        </w:rPr>
      </w:pPr>
      <w:r w:rsidRPr="00F53819">
        <w:rPr>
          <w:rFonts w:ascii="Arial" w:eastAsia="Times New Roman" w:hAnsi="Arial" w:cs="Arial"/>
          <w:color w:val="000000" w:themeColor="text1"/>
          <w:lang w:eastAsia="hr-HR"/>
        </w:rPr>
        <w:t xml:space="preserve">U </w:t>
      </w:r>
      <w:r w:rsidR="003C4FAF" w:rsidRPr="00F53819">
        <w:rPr>
          <w:rFonts w:ascii="Arial" w:eastAsia="Times New Roman" w:hAnsi="Arial" w:cs="Arial"/>
          <w:color w:val="000000" w:themeColor="text1"/>
          <w:lang w:eastAsia="hr-HR"/>
        </w:rPr>
        <w:t>Domu</w:t>
      </w:r>
      <w:r w:rsidRPr="00F53819">
        <w:rPr>
          <w:rFonts w:ascii="Arial" w:eastAsia="Times New Roman" w:hAnsi="Arial" w:cs="Arial"/>
          <w:color w:val="000000" w:themeColor="text1"/>
          <w:lang w:eastAsia="hr-HR"/>
        </w:rPr>
        <w:t xml:space="preserve"> je zabranjena diskriminacija u svim pojavnim oblicima. </w:t>
      </w:r>
    </w:p>
    <w:p w:rsidR="001E1A76" w:rsidRDefault="001E1A76" w:rsidP="00AD39C3">
      <w:pPr>
        <w:jc w:val="both"/>
        <w:rPr>
          <w:rFonts w:ascii="Arial" w:eastAsia="Times New Roman" w:hAnsi="Arial" w:cs="Arial"/>
          <w:color w:val="000000" w:themeColor="text1"/>
          <w:lang w:eastAsia="hr-HR"/>
        </w:rPr>
      </w:pPr>
    </w:p>
    <w:p w:rsidR="00AD39C3" w:rsidRPr="00F53819" w:rsidRDefault="00AD39C3" w:rsidP="00AD39C3">
      <w:pPr>
        <w:jc w:val="both"/>
        <w:rPr>
          <w:rFonts w:ascii="Arial" w:eastAsia="Times New Roman" w:hAnsi="Arial" w:cs="Arial"/>
          <w:color w:val="000000" w:themeColor="text1"/>
          <w:lang w:eastAsia="hr-HR"/>
        </w:rPr>
      </w:pPr>
      <w:r w:rsidRPr="00F53819">
        <w:rPr>
          <w:rFonts w:ascii="Arial" w:eastAsia="Times New Roman" w:hAnsi="Arial" w:cs="Arial"/>
          <w:color w:val="000000" w:themeColor="text1"/>
          <w:lang w:eastAsia="hr-HR"/>
        </w:rPr>
        <w:t>Zabranjena je izravna ili neizravna diskriminacija na području rada i radnih uvjeta, uključujući kriterije za odabir i uvjete pri zapošljavanju, napredovanju, profesionalnom usmjeravanju, stručnom osposobljavanju i usavršavanju te prekvalifikaciji.</w:t>
      </w:r>
    </w:p>
    <w:p w:rsidR="00AD39C3" w:rsidRPr="00F53819" w:rsidRDefault="00AD39C3" w:rsidP="00AD39C3">
      <w:pPr>
        <w:jc w:val="both"/>
        <w:rPr>
          <w:rFonts w:ascii="Arial" w:eastAsia="Times New Roman" w:hAnsi="Arial" w:cs="Arial"/>
          <w:color w:val="000000" w:themeColor="text1"/>
          <w:lang w:eastAsia="hr-HR"/>
        </w:rPr>
      </w:pPr>
    </w:p>
    <w:p w:rsidR="00AD39C3" w:rsidRPr="00F53819" w:rsidRDefault="00AD39C3" w:rsidP="00AD39C3">
      <w:pPr>
        <w:jc w:val="both"/>
        <w:rPr>
          <w:rFonts w:ascii="Arial" w:eastAsia="Times New Roman" w:hAnsi="Arial" w:cs="Arial"/>
          <w:color w:val="000000" w:themeColor="text1"/>
          <w:lang w:eastAsia="hr-HR"/>
        </w:rPr>
      </w:pPr>
      <w:r w:rsidRPr="00F53819">
        <w:rPr>
          <w:rFonts w:ascii="Arial" w:eastAsia="Times New Roman" w:hAnsi="Arial" w:cs="Arial"/>
          <w:color w:val="000000" w:themeColor="text1"/>
          <w:lang w:eastAsia="hr-HR"/>
        </w:rPr>
        <w:t>Diskriminacijom u smislu Zakona o suzbijanju diskriminacije smatra se stavljanje u nepovoljniji položaj bilo koje osobe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AD39C3" w:rsidRPr="00F53819" w:rsidRDefault="00AD39C3" w:rsidP="00AD39C3">
      <w:pPr>
        <w:rPr>
          <w:rFonts w:ascii="Arial" w:eastAsia="Times New Roman" w:hAnsi="Arial" w:cs="Arial"/>
          <w:b/>
          <w:color w:val="000000" w:themeColor="text1"/>
          <w:lang w:eastAsia="hr-HR"/>
        </w:rPr>
      </w:pPr>
    </w:p>
    <w:p w:rsidR="00AD39C3" w:rsidRPr="00F53819" w:rsidRDefault="00AD39C3" w:rsidP="00AD39C3">
      <w:pPr>
        <w:rPr>
          <w:rFonts w:ascii="Arial" w:eastAsia="Times New Roman" w:hAnsi="Arial" w:cs="Arial"/>
          <w:b/>
          <w:color w:val="000000" w:themeColor="text1"/>
          <w:lang w:eastAsia="hr-HR"/>
        </w:rPr>
      </w:pPr>
      <w:r w:rsidRPr="00F53819">
        <w:rPr>
          <w:rFonts w:ascii="Arial" w:eastAsia="Times New Roman" w:hAnsi="Arial" w:cs="Arial"/>
          <w:b/>
          <w:color w:val="000000" w:themeColor="text1"/>
          <w:lang w:eastAsia="hr-HR"/>
        </w:rPr>
        <w:t xml:space="preserve">Članak </w:t>
      </w:r>
      <w:r w:rsidR="009F55C4">
        <w:rPr>
          <w:rFonts w:ascii="Arial" w:eastAsia="Times New Roman" w:hAnsi="Arial" w:cs="Arial"/>
          <w:b/>
          <w:color w:val="000000" w:themeColor="text1"/>
          <w:lang w:eastAsia="hr-HR"/>
        </w:rPr>
        <w:t>86</w:t>
      </w:r>
      <w:r w:rsidRPr="00F53819">
        <w:rPr>
          <w:rFonts w:ascii="Arial" w:eastAsia="Times New Roman" w:hAnsi="Arial" w:cs="Arial"/>
          <w:b/>
          <w:color w:val="000000" w:themeColor="text1"/>
          <w:lang w:eastAsia="hr-HR"/>
        </w:rPr>
        <w:t>.</w:t>
      </w:r>
    </w:p>
    <w:p w:rsidR="00AD39C3" w:rsidRPr="00F53819" w:rsidRDefault="00AD39C3" w:rsidP="00AD39C3">
      <w:pPr>
        <w:jc w:val="both"/>
        <w:rPr>
          <w:rFonts w:ascii="Arial" w:eastAsia="Times New Roman" w:hAnsi="Arial" w:cs="Arial"/>
          <w:color w:val="000000" w:themeColor="text1"/>
          <w:lang w:eastAsia="hr-HR"/>
        </w:rPr>
      </w:pPr>
    </w:p>
    <w:p w:rsidR="00AD39C3" w:rsidRPr="00F53819" w:rsidRDefault="00AD39C3" w:rsidP="00AD39C3">
      <w:pPr>
        <w:jc w:val="both"/>
        <w:rPr>
          <w:rFonts w:ascii="Arial" w:eastAsia="Times New Roman" w:hAnsi="Arial" w:cs="Arial"/>
          <w:color w:val="000000" w:themeColor="text1"/>
          <w:lang w:eastAsia="hr-HR"/>
        </w:rPr>
      </w:pPr>
      <w:r w:rsidRPr="00F53819">
        <w:rPr>
          <w:rFonts w:ascii="Arial" w:eastAsia="Times New Roman" w:hAnsi="Arial" w:cs="Arial"/>
          <w:color w:val="000000" w:themeColor="text1"/>
          <w:lang w:eastAsia="hr-HR"/>
        </w:rPr>
        <w:t xml:space="preserve">Izravna diskriminacija je postupanje uvjetovano nekim od osnova iz članka </w:t>
      </w:r>
      <w:r w:rsidR="00A305FB" w:rsidRPr="00F53819">
        <w:rPr>
          <w:rFonts w:ascii="Arial" w:eastAsia="Times New Roman" w:hAnsi="Arial" w:cs="Arial"/>
          <w:color w:val="000000" w:themeColor="text1"/>
          <w:lang w:eastAsia="hr-HR"/>
        </w:rPr>
        <w:t>8</w:t>
      </w:r>
      <w:r w:rsidR="009F55C4">
        <w:rPr>
          <w:rFonts w:ascii="Arial" w:eastAsia="Times New Roman" w:hAnsi="Arial" w:cs="Arial"/>
          <w:color w:val="000000" w:themeColor="text1"/>
          <w:lang w:eastAsia="hr-HR"/>
        </w:rPr>
        <w:t>5</w:t>
      </w:r>
      <w:r w:rsidRPr="00F53819">
        <w:rPr>
          <w:rFonts w:ascii="Arial" w:eastAsia="Times New Roman" w:hAnsi="Arial" w:cs="Arial"/>
          <w:color w:val="000000" w:themeColor="text1"/>
          <w:lang w:eastAsia="hr-HR"/>
        </w:rPr>
        <w:t>. stavka 3. ovoga Pravilnika kojim se osoba stavlja ili je bila stavljena ili bi mogla biti stavljena u nepovoljniji položaj od druge osobe u usporedivoj situaciji.</w:t>
      </w:r>
    </w:p>
    <w:p w:rsidR="00AD39C3" w:rsidRPr="00F53819" w:rsidRDefault="00AD39C3" w:rsidP="00AD39C3">
      <w:pPr>
        <w:jc w:val="both"/>
        <w:rPr>
          <w:rFonts w:ascii="Arial" w:eastAsia="Times New Roman" w:hAnsi="Arial" w:cs="Arial"/>
          <w:color w:val="000000" w:themeColor="text1"/>
          <w:lang w:eastAsia="hr-HR"/>
        </w:rPr>
      </w:pPr>
      <w:r w:rsidRPr="00F53819">
        <w:rPr>
          <w:rFonts w:ascii="Arial" w:eastAsia="Times New Roman" w:hAnsi="Arial" w:cs="Arial"/>
          <w:color w:val="000000" w:themeColor="text1"/>
          <w:lang w:eastAsia="hr-HR"/>
        </w:rPr>
        <w:br/>
        <w:t xml:space="preserve">Neizravna diskriminacija postoji kada naizgled neutralna odredba, kriterij ili praksa, stavlja ili bi mogla staviti osobe u nepovoljniji položaj po osnovi iz članka </w:t>
      </w:r>
      <w:r w:rsidR="00290818" w:rsidRPr="00F53819">
        <w:rPr>
          <w:rFonts w:ascii="Arial" w:eastAsia="Times New Roman" w:hAnsi="Arial" w:cs="Arial"/>
          <w:color w:val="000000" w:themeColor="text1"/>
          <w:lang w:eastAsia="hr-HR"/>
        </w:rPr>
        <w:t>8</w:t>
      </w:r>
      <w:r w:rsidR="009F55C4">
        <w:rPr>
          <w:rFonts w:ascii="Arial" w:eastAsia="Times New Roman" w:hAnsi="Arial" w:cs="Arial"/>
          <w:color w:val="000000" w:themeColor="text1"/>
          <w:lang w:eastAsia="hr-HR"/>
        </w:rPr>
        <w:t>5</w:t>
      </w:r>
      <w:r w:rsidRPr="00F53819">
        <w:rPr>
          <w:rFonts w:ascii="Arial" w:eastAsia="Times New Roman" w:hAnsi="Arial" w:cs="Arial"/>
          <w:color w:val="000000" w:themeColor="text1"/>
          <w:lang w:eastAsia="hr-HR"/>
        </w:rPr>
        <w:t>. stavka 3. ovoga Pravilnika, u odnosu na druge osobe u usporedivoj situaciji, osim ako se takva odredba, kriterij ili praksa mogu objektivno opravdati zakonitim ciljem, a sredstva za njihovo postizanje su primjerena i nužna.</w:t>
      </w:r>
    </w:p>
    <w:p w:rsidR="00AD39C3" w:rsidRPr="00F53819" w:rsidRDefault="00AD39C3" w:rsidP="00AD39C3">
      <w:pPr>
        <w:jc w:val="both"/>
        <w:rPr>
          <w:rFonts w:ascii="Arial" w:eastAsia="Times New Roman" w:hAnsi="Arial" w:cs="Arial"/>
          <w:color w:val="000000" w:themeColor="text1"/>
          <w:lang w:eastAsia="hr-HR"/>
        </w:rPr>
      </w:pPr>
    </w:p>
    <w:p w:rsidR="00AD39C3" w:rsidRPr="00F53819" w:rsidRDefault="009F55C4" w:rsidP="00AD39C3">
      <w:pPr>
        <w:rPr>
          <w:rFonts w:ascii="Arial" w:eastAsia="Times New Roman" w:hAnsi="Arial" w:cs="Arial"/>
          <w:b/>
          <w:color w:val="000000" w:themeColor="text1"/>
          <w:lang w:eastAsia="hr-HR"/>
        </w:rPr>
      </w:pPr>
      <w:r>
        <w:rPr>
          <w:rFonts w:ascii="Arial" w:eastAsia="Times New Roman" w:hAnsi="Arial" w:cs="Arial"/>
          <w:b/>
          <w:color w:val="000000" w:themeColor="text1"/>
          <w:lang w:eastAsia="hr-HR"/>
        </w:rPr>
        <w:t>Članak 87</w:t>
      </w:r>
      <w:r w:rsidR="00AD39C3" w:rsidRPr="00F53819">
        <w:rPr>
          <w:rFonts w:ascii="Arial" w:eastAsia="Times New Roman" w:hAnsi="Arial" w:cs="Arial"/>
          <w:b/>
          <w:color w:val="000000" w:themeColor="text1"/>
          <w:lang w:eastAsia="hr-HR"/>
        </w:rPr>
        <w:t>.</w:t>
      </w:r>
    </w:p>
    <w:p w:rsidR="00AD39C3" w:rsidRPr="00F53819" w:rsidRDefault="00AD39C3" w:rsidP="00AD39C3">
      <w:pPr>
        <w:jc w:val="both"/>
        <w:rPr>
          <w:rFonts w:ascii="Arial" w:eastAsia="Times New Roman" w:hAnsi="Arial" w:cs="Arial"/>
          <w:color w:val="000000" w:themeColor="text1"/>
          <w:lang w:eastAsia="hr-HR"/>
        </w:rPr>
      </w:pPr>
    </w:p>
    <w:p w:rsidR="00AD39C3" w:rsidRPr="00F53819" w:rsidRDefault="00AD39C3" w:rsidP="00AD39C3">
      <w:pPr>
        <w:jc w:val="both"/>
        <w:rPr>
          <w:rFonts w:ascii="Arial" w:eastAsia="Times New Roman" w:hAnsi="Arial" w:cs="Arial"/>
          <w:color w:val="000000" w:themeColor="text1"/>
          <w:lang w:eastAsia="hr-HR"/>
        </w:rPr>
      </w:pPr>
      <w:r w:rsidRPr="00F53819">
        <w:rPr>
          <w:rFonts w:ascii="Arial" w:eastAsia="Times New Roman" w:hAnsi="Arial" w:cs="Arial"/>
          <w:color w:val="000000" w:themeColor="text1"/>
          <w:lang w:eastAsia="hr-HR"/>
        </w:rPr>
        <w:t xml:space="preserve">Tijela </w:t>
      </w:r>
      <w:r w:rsidR="00516B17">
        <w:rPr>
          <w:rFonts w:ascii="Arial" w:eastAsia="Times New Roman" w:hAnsi="Arial" w:cs="Arial"/>
          <w:color w:val="000000" w:themeColor="text1"/>
          <w:lang w:eastAsia="hr-HR"/>
        </w:rPr>
        <w:t>D</w:t>
      </w:r>
      <w:r w:rsidR="003C4FAF" w:rsidRPr="00F53819">
        <w:rPr>
          <w:rFonts w:ascii="Arial" w:eastAsia="Times New Roman" w:hAnsi="Arial" w:cs="Arial"/>
          <w:color w:val="000000" w:themeColor="text1"/>
          <w:lang w:eastAsia="hr-HR"/>
        </w:rPr>
        <w:t>oma</w:t>
      </w:r>
      <w:r w:rsidRPr="00F53819">
        <w:rPr>
          <w:rFonts w:ascii="Arial" w:eastAsia="Times New Roman" w:hAnsi="Arial" w:cs="Arial"/>
          <w:color w:val="000000" w:themeColor="text1"/>
          <w:lang w:eastAsia="hr-HR"/>
        </w:rPr>
        <w:t xml:space="preserve"> i radnici </w:t>
      </w:r>
      <w:r w:rsidR="00516B17">
        <w:rPr>
          <w:rFonts w:ascii="Arial" w:eastAsia="Times New Roman" w:hAnsi="Arial" w:cs="Arial"/>
          <w:color w:val="000000" w:themeColor="text1"/>
          <w:lang w:eastAsia="hr-HR"/>
        </w:rPr>
        <w:t>D</w:t>
      </w:r>
      <w:r w:rsidR="003C4FAF" w:rsidRPr="00F53819">
        <w:rPr>
          <w:rFonts w:ascii="Arial" w:eastAsia="Times New Roman" w:hAnsi="Arial" w:cs="Arial"/>
          <w:color w:val="000000" w:themeColor="text1"/>
          <w:lang w:eastAsia="hr-HR"/>
        </w:rPr>
        <w:t>oma</w:t>
      </w:r>
      <w:r w:rsidRPr="00F53819">
        <w:rPr>
          <w:rFonts w:ascii="Arial" w:eastAsia="Times New Roman" w:hAnsi="Arial" w:cs="Arial"/>
          <w:color w:val="000000" w:themeColor="text1"/>
          <w:lang w:eastAsia="hr-HR"/>
        </w:rPr>
        <w:t xml:space="preserve"> dužni su prijaviti osnovanu sumnju na diskriminaciju pučkom pravobranitelju ili posebnim pravobraniteljima, uz pristanak osobe za koju postoji sumnja da je žrtva diskriminacije.</w:t>
      </w:r>
    </w:p>
    <w:p w:rsidR="00AD39C3" w:rsidRPr="00F53819" w:rsidRDefault="00AD39C3" w:rsidP="00AD39C3">
      <w:pPr>
        <w:jc w:val="left"/>
        <w:rPr>
          <w:rFonts w:ascii="Arial" w:eastAsia="Times New Roman" w:hAnsi="Arial" w:cs="Arial"/>
          <w:color w:val="000000" w:themeColor="text1"/>
          <w:lang w:eastAsia="hr-HR"/>
        </w:rPr>
      </w:pPr>
    </w:p>
    <w:p w:rsidR="00AD39C3" w:rsidRPr="00F53819" w:rsidRDefault="00AD39C3" w:rsidP="00AD39C3">
      <w:pPr>
        <w:jc w:val="both"/>
        <w:rPr>
          <w:rFonts w:ascii="Arial" w:eastAsia="Times New Roman" w:hAnsi="Arial" w:cs="Arial"/>
          <w:color w:val="000000" w:themeColor="text1"/>
          <w:lang w:eastAsia="hr-HR"/>
        </w:rPr>
      </w:pPr>
      <w:r w:rsidRPr="00F53819">
        <w:rPr>
          <w:rFonts w:ascii="Arial" w:eastAsia="Times New Roman" w:hAnsi="Arial" w:cs="Arial"/>
          <w:color w:val="000000" w:themeColor="text1"/>
          <w:lang w:eastAsia="hr-HR"/>
        </w:rPr>
        <w:t xml:space="preserve">Tijela </w:t>
      </w:r>
      <w:r w:rsidR="0008730E">
        <w:rPr>
          <w:rFonts w:ascii="Arial" w:eastAsia="Times New Roman" w:hAnsi="Arial" w:cs="Arial"/>
          <w:color w:val="000000" w:themeColor="text1"/>
          <w:lang w:eastAsia="hr-HR"/>
        </w:rPr>
        <w:t>D</w:t>
      </w:r>
      <w:r w:rsidR="003C4FAF" w:rsidRPr="00F53819">
        <w:rPr>
          <w:rFonts w:ascii="Arial" w:eastAsia="Times New Roman" w:hAnsi="Arial" w:cs="Arial"/>
          <w:color w:val="000000" w:themeColor="text1"/>
          <w:lang w:eastAsia="hr-HR"/>
        </w:rPr>
        <w:t>oma</w:t>
      </w:r>
      <w:r w:rsidRPr="00F53819">
        <w:rPr>
          <w:rFonts w:ascii="Arial" w:eastAsia="Times New Roman" w:hAnsi="Arial" w:cs="Arial"/>
          <w:color w:val="000000" w:themeColor="text1"/>
          <w:lang w:eastAsia="hr-HR"/>
        </w:rPr>
        <w:t xml:space="preserve"> dužna su u roku od 15 dana dati sve podatke i tražene dokumente vezane uz diskriminaciju na zahtjev pučkog pravobranitelja ili posebnih pravobranitelja.</w:t>
      </w:r>
    </w:p>
    <w:p w:rsidR="00AD39C3" w:rsidRPr="00F53819" w:rsidRDefault="00AD39C3" w:rsidP="00AD39C3">
      <w:pPr>
        <w:jc w:val="both"/>
        <w:rPr>
          <w:rFonts w:ascii="Arial" w:eastAsia="Times New Roman" w:hAnsi="Arial" w:cs="Arial"/>
          <w:color w:val="000000" w:themeColor="text1"/>
          <w:lang w:eastAsia="hr-HR"/>
        </w:rPr>
      </w:pP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keepNext/>
        <w:numPr>
          <w:ilvl w:val="0"/>
          <w:numId w:val="19"/>
        </w:numPr>
        <w:jc w:val="both"/>
        <w:outlineLvl w:val="3"/>
        <w:rPr>
          <w:rFonts w:ascii="Arial" w:eastAsia="Times New Roman" w:hAnsi="Arial" w:cs="Times New Roman"/>
          <w:iCs/>
          <w:color w:val="000000" w:themeColor="text1"/>
          <w:sz w:val="28"/>
          <w:szCs w:val="28"/>
          <w:lang w:eastAsia="hr-HR"/>
        </w:rPr>
      </w:pPr>
      <w:r w:rsidRPr="00F53819">
        <w:rPr>
          <w:rFonts w:ascii="Arial" w:eastAsia="Times New Roman" w:hAnsi="Arial" w:cs="Times New Roman"/>
          <w:b/>
          <w:iCs/>
          <w:color w:val="000000" w:themeColor="text1"/>
          <w:szCs w:val="24"/>
          <w:lang w:eastAsia="hr-HR"/>
        </w:rPr>
        <w:t>PLAĆE, NADOKNADE PLAĆA I DRUGE NOVČANE NADOKNADE</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345699">
        <w:rPr>
          <w:rFonts w:ascii="Arial" w:eastAsia="Times New Roman" w:hAnsi="Arial" w:cs="Arial"/>
          <w:b/>
          <w:color w:val="000000" w:themeColor="text1"/>
          <w:szCs w:val="24"/>
          <w:lang w:eastAsia="hr-HR"/>
        </w:rPr>
        <w:t>88</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Za radnike kojima se sredstva za plaću, nadoknadu plaće i druge novčane nadoknade osiguravaju u Državnom proračunu Republike Hrvatske, tijela </w:t>
      </w:r>
      <w:r w:rsidR="003C4FAF"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će ovlaštenim državnim tijelima pravodobno dostavljati podatke za obračun i isplatu plaće, nadoknade plaće i drugih novčanih nadoknada.</w:t>
      </w:r>
    </w:p>
    <w:p w:rsidR="00AD39C3" w:rsidRPr="00F53819" w:rsidRDefault="00AD39C3" w:rsidP="00AD39C3">
      <w:pPr>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B214AE">
        <w:rPr>
          <w:rFonts w:ascii="Arial" w:eastAsia="Times New Roman" w:hAnsi="Arial" w:cs="Arial"/>
          <w:b/>
          <w:color w:val="000000" w:themeColor="text1"/>
          <w:szCs w:val="24"/>
          <w:lang w:eastAsia="hr-HR"/>
        </w:rPr>
        <w:t>89</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Za radnike kojima </w:t>
      </w:r>
      <w:r w:rsidR="003C4FAF"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isplaćuje plaću, nadoknadu plaće i druge novčane nadoknade, iznos bruto-plaće, nadoknade plaće i druge novčane nadoknade uglavit će se ugovorom o radu, ugovorom o djelu, autorskim ugovorom ili drugim ugovorom temeljem zakonskih propisa, prema odluci o osiguranju financijskih sredstava ili prethodnoj suglasnosti fin</w:t>
      </w:r>
      <w:r w:rsidR="003C4FAF" w:rsidRPr="00F53819">
        <w:rPr>
          <w:rFonts w:ascii="Arial" w:eastAsia="Times New Roman" w:hAnsi="Arial" w:cs="Arial"/>
          <w:color w:val="000000" w:themeColor="text1"/>
          <w:szCs w:val="24"/>
          <w:lang w:eastAsia="hr-HR"/>
        </w:rPr>
        <w:t>ancijera, odnosno osnivača Doma</w:t>
      </w:r>
      <w:r w:rsidRPr="00F53819">
        <w:rPr>
          <w:rFonts w:ascii="Arial" w:eastAsia="Times New Roman" w:hAnsi="Arial" w:cs="Arial"/>
          <w:color w:val="000000" w:themeColor="text1"/>
          <w:szCs w:val="24"/>
          <w:lang w:eastAsia="hr-HR"/>
        </w:rPr>
        <w:t>.</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9</w:t>
      </w:r>
      <w:r w:rsidR="00C20DCA">
        <w:rPr>
          <w:rFonts w:ascii="Arial" w:eastAsia="Times New Roman" w:hAnsi="Arial" w:cs="Arial"/>
          <w:b/>
          <w:color w:val="000000" w:themeColor="text1"/>
          <w:szCs w:val="24"/>
          <w:lang w:eastAsia="hr-HR"/>
        </w:rPr>
        <w:t>0</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Računovodstvo </w:t>
      </w:r>
      <w:r w:rsidR="00F5314B"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dužno je najkasnije 15 dana od dana isplate plaće, naknade plaće ili otpremnine radniku uručiti obračun iz kojega je vidljivo kako su utvrđeni iznosi tih isplata plaće, nadoknade plaće i drugih nadoknada.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9</w:t>
      </w:r>
      <w:r w:rsidR="00C20DCA">
        <w:rPr>
          <w:rFonts w:ascii="Arial" w:eastAsia="Times New Roman" w:hAnsi="Arial" w:cs="Arial"/>
          <w:b/>
          <w:color w:val="000000" w:themeColor="text1"/>
          <w:szCs w:val="24"/>
          <w:lang w:eastAsia="hr-HR"/>
        </w:rPr>
        <w:t>1</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Računovodstvo </w:t>
      </w:r>
      <w:r w:rsidR="00F5314B"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će na zahtjev i u skladu s uputama sindikata obračunavati i iz plaće radnika ustezati sindikalnu članarinu i uplaćivati ju na račun sindikata samo uz prethodnu pisanu suglasnost radnika. </w:t>
      </w:r>
    </w:p>
    <w:p w:rsidR="004A1192" w:rsidRDefault="004A1192"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Pisanu suglasnost iz stavka </w:t>
      </w:r>
      <w:r w:rsidR="004A1192">
        <w:rPr>
          <w:rFonts w:ascii="Arial" w:eastAsia="Times New Roman" w:hAnsi="Arial" w:cs="Arial"/>
          <w:color w:val="000000" w:themeColor="text1"/>
          <w:szCs w:val="24"/>
          <w:lang w:eastAsia="hr-HR"/>
        </w:rPr>
        <w:t>1</w:t>
      </w:r>
      <w:r w:rsidRPr="00F53819">
        <w:rPr>
          <w:rFonts w:ascii="Arial" w:eastAsia="Times New Roman" w:hAnsi="Arial" w:cs="Arial"/>
          <w:color w:val="000000" w:themeColor="text1"/>
          <w:szCs w:val="24"/>
          <w:lang w:eastAsia="hr-HR"/>
        </w:rPr>
        <w:t xml:space="preserve">. ovoga članka sindikat ili radnik dužan </w:t>
      </w:r>
      <w:r w:rsidR="00F5314B" w:rsidRPr="00F53819">
        <w:rPr>
          <w:rFonts w:ascii="Arial" w:eastAsia="Times New Roman" w:hAnsi="Arial" w:cs="Arial"/>
          <w:color w:val="000000" w:themeColor="text1"/>
          <w:szCs w:val="24"/>
          <w:lang w:eastAsia="hr-HR"/>
        </w:rPr>
        <w:t>je dostaviti računovodstvu Doma</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keepNext/>
        <w:numPr>
          <w:ilvl w:val="0"/>
          <w:numId w:val="20"/>
        </w:numPr>
        <w:jc w:val="both"/>
        <w:outlineLvl w:val="3"/>
        <w:rPr>
          <w:rFonts w:ascii="Arial" w:eastAsia="Times New Roman" w:hAnsi="Arial" w:cs="Times New Roman"/>
          <w:b/>
          <w:iCs/>
          <w:color w:val="000000" w:themeColor="text1"/>
          <w:szCs w:val="24"/>
          <w:lang w:eastAsia="hr-HR"/>
        </w:rPr>
      </w:pPr>
      <w:r w:rsidRPr="00F53819">
        <w:rPr>
          <w:rFonts w:ascii="Arial" w:eastAsia="Times New Roman" w:hAnsi="Arial" w:cs="Times New Roman"/>
          <w:b/>
          <w:iCs/>
          <w:color w:val="000000" w:themeColor="text1"/>
          <w:szCs w:val="24"/>
          <w:lang w:eastAsia="hr-HR"/>
        </w:rPr>
        <w:t>PRESTANAK RADNOG ODNOSA</w:t>
      </w:r>
    </w:p>
    <w:p w:rsidR="00AD39C3" w:rsidRPr="00F53819" w:rsidRDefault="00AD39C3" w:rsidP="00AD39C3">
      <w:pPr>
        <w:jc w:val="left"/>
        <w:rPr>
          <w:rFonts w:ascii="Times New Roman" w:eastAsia="Times New Roman" w:hAnsi="Times New Roman" w:cs="Times New Roman"/>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9</w:t>
      </w:r>
      <w:r w:rsidR="00705642">
        <w:rPr>
          <w:rFonts w:ascii="Arial" w:eastAsia="Times New Roman" w:hAnsi="Arial" w:cs="Arial"/>
          <w:b/>
          <w:color w:val="000000" w:themeColor="text1"/>
          <w:szCs w:val="24"/>
          <w:lang w:eastAsia="hr-HR"/>
        </w:rPr>
        <w:t>2</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Ugovor o radu može prestati samo u slučajevima propisanim zakonom. </w:t>
      </w:r>
    </w:p>
    <w:p w:rsidR="007A49EC" w:rsidRDefault="007A49EC"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Ravnatelj u ime </w:t>
      </w:r>
      <w:r w:rsidR="00F5314B"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provodi postupak koji prethodi prestanku ugovora o radu, a odluku o prestanku ugovora o radu donosi uz suglasnost sa </w:t>
      </w:r>
      <w:proofErr w:type="spellStart"/>
      <w:r w:rsidR="00F5314B" w:rsidRPr="00F53819">
        <w:rPr>
          <w:rFonts w:ascii="Arial" w:eastAsia="Times New Roman" w:hAnsi="Arial" w:cs="Arial"/>
          <w:color w:val="000000" w:themeColor="text1"/>
          <w:szCs w:val="24"/>
          <w:lang w:eastAsia="hr-HR"/>
        </w:rPr>
        <w:t>domsk</w:t>
      </w:r>
      <w:r w:rsidRPr="00F53819">
        <w:rPr>
          <w:rFonts w:ascii="Arial" w:eastAsia="Times New Roman" w:hAnsi="Arial" w:cs="Arial"/>
          <w:color w:val="000000" w:themeColor="text1"/>
          <w:szCs w:val="24"/>
          <w:lang w:eastAsia="hr-HR"/>
        </w:rPr>
        <w:t>im</w:t>
      </w:r>
      <w:proofErr w:type="spellEnd"/>
      <w:r w:rsidRPr="00F53819">
        <w:rPr>
          <w:rFonts w:ascii="Arial" w:eastAsia="Times New Roman" w:hAnsi="Arial" w:cs="Arial"/>
          <w:color w:val="000000" w:themeColor="text1"/>
          <w:szCs w:val="24"/>
          <w:lang w:eastAsia="hr-HR"/>
        </w:rPr>
        <w:t xml:space="preserve"> odborom.</w:t>
      </w:r>
    </w:p>
    <w:p w:rsidR="007A49EC" w:rsidRDefault="007A49EC"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 svezi sa stavkom 1. ovoga članka </w:t>
      </w:r>
      <w:proofErr w:type="spellStart"/>
      <w:r w:rsidR="005B40EF"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ski</w:t>
      </w:r>
      <w:proofErr w:type="spellEnd"/>
      <w:r w:rsidRPr="00F53819">
        <w:rPr>
          <w:rFonts w:ascii="Arial" w:eastAsia="Times New Roman" w:hAnsi="Arial" w:cs="Arial"/>
          <w:color w:val="000000" w:themeColor="text1"/>
          <w:szCs w:val="24"/>
          <w:lang w:eastAsia="hr-HR"/>
        </w:rPr>
        <w:t xml:space="preserve"> odbor:</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numPr>
          <w:ilvl w:val="0"/>
          <w:numId w:val="21"/>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daje ravnatelju prethodnu suglasnost kod donošenja odluka o redovitom ili izvanrednom otkazu ugovora o radu,</w:t>
      </w:r>
    </w:p>
    <w:p w:rsidR="00AD39C3" w:rsidRPr="00F53819" w:rsidRDefault="00AD39C3" w:rsidP="00AD39C3">
      <w:pPr>
        <w:numPr>
          <w:ilvl w:val="0"/>
          <w:numId w:val="21"/>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odlučuje prema prijedlogu ravnatelja o upućivanju radnika na prosudbu radne sposobnosti,</w:t>
      </w:r>
    </w:p>
    <w:p w:rsidR="00AD39C3" w:rsidRPr="00F53819" w:rsidRDefault="00AD39C3" w:rsidP="00AD39C3">
      <w:pPr>
        <w:numPr>
          <w:ilvl w:val="0"/>
          <w:numId w:val="21"/>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obavlja druge poslove za koje je ovlašten propisima, </w:t>
      </w:r>
      <w:r w:rsidR="005F0EBC">
        <w:rPr>
          <w:rFonts w:ascii="Arial" w:eastAsia="Times New Roman" w:hAnsi="Arial" w:cs="Arial"/>
          <w:color w:val="000000" w:themeColor="text1"/>
          <w:szCs w:val="24"/>
          <w:lang w:eastAsia="hr-HR"/>
        </w:rPr>
        <w:t>S</w:t>
      </w:r>
      <w:r w:rsidRPr="00F53819">
        <w:rPr>
          <w:rFonts w:ascii="Arial" w:eastAsia="Times New Roman" w:hAnsi="Arial" w:cs="Arial"/>
          <w:color w:val="000000" w:themeColor="text1"/>
          <w:szCs w:val="24"/>
          <w:lang w:eastAsia="hr-HR"/>
        </w:rPr>
        <w:t xml:space="preserve">tatutom i drugim općim aktima </w:t>
      </w:r>
      <w:r w:rsidR="000C501B"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lastRenderedPageBreak/>
        <w:t>U svezi sa stavkom 1. ovoga članka ravnatelj:</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 slučaju smrti radnika isprave radnika predaje  nekome od članova radnikove obitelji,</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izvješćuje radnika o prestanku ugovora o radu sklopljenog na određeno vrijeme,</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utvrđuje prestanak ugovora o radu radniku s navršenih 65 godina života i 15 godina mirovinskog staža s iznimkom </w:t>
      </w:r>
      <w:r w:rsidR="00495101" w:rsidRPr="00F53819">
        <w:rPr>
          <w:rFonts w:ascii="Arial" w:eastAsia="Times New Roman" w:hAnsi="Arial" w:cs="Arial"/>
          <w:color w:val="000000" w:themeColor="text1"/>
          <w:szCs w:val="24"/>
          <w:lang w:eastAsia="hr-HR"/>
        </w:rPr>
        <w:t>odgajateljima</w:t>
      </w:r>
      <w:r w:rsidRPr="00F53819">
        <w:rPr>
          <w:rFonts w:ascii="Arial" w:eastAsia="Times New Roman" w:hAnsi="Arial" w:cs="Arial"/>
          <w:color w:val="000000" w:themeColor="text1"/>
          <w:szCs w:val="24"/>
          <w:lang w:eastAsia="hr-HR"/>
        </w:rPr>
        <w:t>,</w:t>
      </w:r>
      <w:r w:rsidR="00495101" w:rsidRPr="00F53819">
        <w:rPr>
          <w:rFonts w:ascii="Arial" w:eastAsia="Times New Roman" w:hAnsi="Arial" w:cs="Arial"/>
          <w:color w:val="000000" w:themeColor="text1"/>
          <w:szCs w:val="24"/>
          <w:lang w:eastAsia="hr-HR"/>
        </w:rPr>
        <w:t>stručnim suradnicima</w:t>
      </w:r>
      <w:r w:rsidRPr="00F53819">
        <w:rPr>
          <w:rFonts w:ascii="Arial" w:eastAsia="Times New Roman" w:hAnsi="Arial" w:cs="Arial"/>
          <w:color w:val="000000" w:themeColor="text1"/>
          <w:szCs w:val="24"/>
          <w:lang w:eastAsia="hr-HR"/>
        </w:rPr>
        <w:t xml:space="preserve">  kojima ugovor o radu prestaje istekom školske godine u kojoj su navršili 65 godina života i 15 godina mirovinskog staža., </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utvrđuje prestanak ugovora o radu dostavom pravomoćnog rješenja o priznanju prava na invalidsku mirovinu zbog potpunog gubitka radne sposobnosti za rad,</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sklapa s radnikom pisani sporazum o prestanku ugovora o radu,</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izdaje radniku pisano upozorenje kada radnik krši obveze iz radnog odnosa,</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privremeno udaljuje radnika koji je pravomoćno osuđen za neko od kaznenih djela propisanih člankom 106. stavkom 1. Zakona o odgoju i obrazovanju u osnovnoj i srednjoj školi s posla do donošenja odluke o izvanrednom otkazu ugovora o radu ili do donošenja odluke o redovitom otkazu ugovora o radu zbog skrivljenog ponašanja,</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privremeno udaljuje s posla radnika protiv kojega je pokrenut i vodi se kazneni postupak za neko od kaznenih djela propisanih člankom 106. stavkom 1. Zakona o odgoju i obrazovanju u osnovnoj i srednjoj školi,</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izvješćuje pripravnika, drugog </w:t>
      </w:r>
      <w:r w:rsidR="00495101" w:rsidRPr="00F53819">
        <w:rPr>
          <w:rFonts w:ascii="Arial" w:eastAsia="Times New Roman" w:hAnsi="Arial" w:cs="Arial"/>
          <w:color w:val="000000" w:themeColor="text1"/>
          <w:szCs w:val="24"/>
          <w:lang w:eastAsia="hr-HR"/>
        </w:rPr>
        <w:t>odgajatelja</w:t>
      </w:r>
      <w:r w:rsidRPr="00F53819">
        <w:rPr>
          <w:rFonts w:ascii="Arial" w:eastAsia="Times New Roman" w:hAnsi="Arial" w:cs="Arial"/>
          <w:color w:val="000000" w:themeColor="text1"/>
          <w:szCs w:val="24"/>
          <w:lang w:eastAsia="hr-HR"/>
        </w:rPr>
        <w:t xml:space="preserve"> ili stručnog suradnika o prestanku ugovora o radu zbog nepravodobnog polaganja stručnog ispita ili ne stjecanja pedagoških kompetencija,</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izvješćuje radnike koji se nakon isteka neplaćenog dopusta nisu pravodobno vratili na rad, o gubitku daljeg prava rada u </w:t>
      </w:r>
      <w:r w:rsidR="00495101"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predlaže </w:t>
      </w:r>
      <w:proofErr w:type="spellStart"/>
      <w:r w:rsidR="00EB5FD5">
        <w:rPr>
          <w:rFonts w:ascii="Arial" w:eastAsia="Times New Roman" w:hAnsi="Arial" w:cs="Arial"/>
          <w:color w:val="000000" w:themeColor="text1"/>
          <w:szCs w:val="24"/>
          <w:lang w:eastAsia="hr-HR"/>
        </w:rPr>
        <w:t>D</w:t>
      </w:r>
      <w:r w:rsidR="003634F8" w:rsidRPr="00F53819">
        <w:rPr>
          <w:rFonts w:ascii="Arial" w:eastAsia="Times New Roman" w:hAnsi="Arial" w:cs="Arial"/>
          <w:color w:val="000000" w:themeColor="text1"/>
          <w:szCs w:val="24"/>
          <w:lang w:eastAsia="hr-HR"/>
        </w:rPr>
        <w:t>omskom</w:t>
      </w:r>
      <w:proofErr w:type="spellEnd"/>
      <w:r w:rsidRPr="00F53819">
        <w:rPr>
          <w:rFonts w:ascii="Arial" w:eastAsia="Times New Roman" w:hAnsi="Arial" w:cs="Arial"/>
          <w:color w:val="000000" w:themeColor="text1"/>
          <w:szCs w:val="24"/>
          <w:lang w:eastAsia="hr-HR"/>
        </w:rPr>
        <w:t xml:space="preserve"> odboru upućivanje radnika na prosudbu radne sposobnosti,</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nudi  radniku  koji  nije  u  mogućnosti uredno  izvršavati  obveze  u  odgojno-obrazovnom radu zbog trajno narušenog psihofizičkog zdravlja, obavljanje   drugih poslova prema preostaloj radnoj sposobnosti,</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kod otkaza ugovora o radu provodi postupak savjetovanja s radničkim vijećem i osigurava dokaze o razlozima za otkaz ugovora o radu,</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odlučuje uz prethodnu suglasnost </w:t>
      </w:r>
      <w:proofErr w:type="spellStart"/>
      <w:r w:rsidR="00EB5FD5">
        <w:rPr>
          <w:rFonts w:ascii="Arial" w:eastAsia="Times New Roman" w:hAnsi="Arial" w:cs="Arial"/>
          <w:color w:val="000000" w:themeColor="text1"/>
          <w:szCs w:val="24"/>
          <w:lang w:eastAsia="hr-HR"/>
        </w:rPr>
        <w:t>D</w:t>
      </w:r>
      <w:r w:rsidR="003634F8" w:rsidRPr="00F53819">
        <w:rPr>
          <w:rFonts w:ascii="Arial" w:eastAsia="Times New Roman" w:hAnsi="Arial" w:cs="Arial"/>
          <w:color w:val="000000" w:themeColor="text1"/>
          <w:szCs w:val="24"/>
          <w:lang w:eastAsia="hr-HR"/>
        </w:rPr>
        <w:t>omskog</w:t>
      </w:r>
      <w:proofErr w:type="spellEnd"/>
      <w:r w:rsidRPr="00F53819">
        <w:rPr>
          <w:rFonts w:ascii="Arial" w:eastAsia="Times New Roman" w:hAnsi="Arial" w:cs="Arial"/>
          <w:color w:val="000000" w:themeColor="text1"/>
          <w:szCs w:val="24"/>
          <w:lang w:eastAsia="hr-HR"/>
        </w:rPr>
        <w:t xml:space="preserve"> odbora o redovitom ili izvanrednom otkazu ugovora o radu,</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prati izvršenje donesenih odluka u svezi s prestankom ugovora o radu i trajanju otkaznih rokova,</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radniku u roku od 15 dana od dana prestanka radnog odnosa dostavlja njegove isprave i primjerak odjave s obveznog mirovinskog i obveznog zdravstvenog osiguranja te mu izdaje potvrdu o vrsti poslova koje je obavljao i trajanju radnog odnosa u </w:t>
      </w:r>
      <w:r w:rsidR="003634F8"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 roku od 8 dana na zahtjev radnika izdaje potvrdu o vrsti poslova koje obavlja i trajanju radnog odnosa,</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lang w:eastAsia="hr-HR"/>
        </w:rPr>
        <w:t xml:space="preserve">uređuje vođenje evidencije o radnicima zaposlenim u </w:t>
      </w:r>
      <w:r w:rsidR="001D459C" w:rsidRPr="00F53819">
        <w:rPr>
          <w:rFonts w:ascii="Arial" w:eastAsia="Times New Roman" w:hAnsi="Arial" w:cs="Arial"/>
          <w:color w:val="000000" w:themeColor="text1"/>
          <w:lang w:eastAsia="hr-HR"/>
        </w:rPr>
        <w:t>Domu</w:t>
      </w:r>
      <w:r w:rsidRPr="00F53819">
        <w:rPr>
          <w:rFonts w:ascii="Arial" w:eastAsia="Times New Roman" w:hAnsi="Arial" w:cs="Arial"/>
          <w:color w:val="000000" w:themeColor="text1"/>
          <w:szCs w:val="24"/>
          <w:lang w:eastAsia="hr-HR"/>
        </w:rPr>
        <w:t xml:space="preserve">, </w:t>
      </w:r>
    </w:p>
    <w:p w:rsidR="00AD39C3" w:rsidRPr="00F53819" w:rsidRDefault="00AD39C3" w:rsidP="00AD39C3">
      <w:pPr>
        <w:numPr>
          <w:ilvl w:val="1"/>
          <w:numId w:val="22"/>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obavlja druge poslove za koje je ovlašten propisima, </w:t>
      </w:r>
      <w:r w:rsidR="008172C2">
        <w:rPr>
          <w:rFonts w:ascii="Arial" w:eastAsia="Times New Roman" w:hAnsi="Arial" w:cs="Arial"/>
          <w:color w:val="000000" w:themeColor="text1"/>
          <w:szCs w:val="24"/>
          <w:lang w:eastAsia="hr-HR"/>
        </w:rPr>
        <w:t>S</w:t>
      </w:r>
      <w:r w:rsidRPr="00F53819">
        <w:rPr>
          <w:rFonts w:ascii="Arial" w:eastAsia="Times New Roman" w:hAnsi="Arial" w:cs="Arial"/>
          <w:color w:val="000000" w:themeColor="text1"/>
          <w:szCs w:val="24"/>
          <w:lang w:eastAsia="hr-HR"/>
        </w:rPr>
        <w:t xml:space="preserve">tatutom i drugim općim aktima </w:t>
      </w:r>
      <w:r w:rsidR="001D459C"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9</w:t>
      </w:r>
      <w:r w:rsidR="00E53713">
        <w:rPr>
          <w:rFonts w:ascii="Arial" w:eastAsia="Times New Roman" w:hAnsi="Arial" w:cs="Arial"/>
          <w:b/>
          <w:color w:val="000000" w:themeColor="text1"/>
          <w:szCs w:val="24"/>
          <w:lang w:eastAsia="hr-HR"/>
        </w:rPr>
        <w:t>3</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se u roku do šest mjeseci od dana otkaza ugovora o radu zbog poslovno uvjetovanih razloga promijene okolnosti i ponovo nastane potreba za zapošljavanjem na istim poslovima, ravnatelj je dužan radniku kojemu je otkazan ugovor o radu, ponuditi sklapanje novoga Ugovora o radu.</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numPr>
          <w:ilvl w:val="0"/>
          <w:numId w:val="23"/>
        </w:numPr>
        <w:jc w:val="left"/>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ZAŠTITA PRAVA IZ  RADNOG ODNOSA</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E53713" w:rsidP="00AD39C3">
      <w:pPr>
        <w:rPr>
          <w:rFonts w:ascii="Arial" w:eastAsia="Times New Roman" w:hAnsi="Arial" w:cs="Arial"/>
          <w:color w:val="000000" w:themeColor="text1"/>
          <w:szCs w:val="24"/>
          <w:lang w:eastAsia="hr-HR"/>
        </w:rPr>
      </w:pPr>
      <w:r>
        <w:rPr>
          <w:rFonts w:ascii="Arial" w:eastAsia="Times New Roman" w:hAnsi="Arial" w:cs="Arial"/>
          <w:b/>
          <w:color w:val="000000" w:themeColor="text1"/>
          <w:szCs w:val="24"/>
          <w:lang w:eastAsia="hr-HR"/>
        </w:rPr>
        <w:t>Članak 94</w:t>
      </w:r>
      <w:r w:rsidR="00AD39C3" w:rsidRPr="00F53819">
        <w:rPr>
          <w:rFonts w:ascii="Arial" w:eastAsia="Times New Roman" w:hAnsi="Arial" w:cs="Arial"/>
          <w:b/>
          <w:color w:val="000000" w:themeColor="text1"/>
          <w:szCs w:val="24"/>
          <w:lang w:eastAsia="hr-HR"/>
        </w:rPr>
        <w:t>.</w:t>
      </w:r>
      <w:r w:rsidR="00AD39C3" w:rsidRPr="00F53819">
        <w:rPr>
          <w:rFonts w:ascii="Arial" w:eastAsia="Times New Roman" w:hAnsi="Arial" w:cs="Arial"/>
          <w:color w:val="000000" w:themeColor="text1"/>
          <w:szCs w:val="24"/>
          <w:lang w:eastAsia="hr-HR"/>
        </w:rPr>
        <w:t xml:space="preserve"> </w:t>
      </w:r>
    </w:p>
    <w:p w:rsidR="00AD39C3" w:rsidRPr="00F53819" w:rsidRDefault="00AD39C3" w:rsidP="00AD39C3">
      <w:pPr>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Radnik koji smatra da mu je povrijeđeno neko pravo iz radnog odnosa, treba u roku do 15 dana od dana dostave akta kojim je povrijeđeno njegovo pravo, odnosno od dana saznanja za povrjedu prava, podnijeti </w:t>
      </w:r>
      <w:proofErr w:type="spellStart"/>
      <w:r w:rsidR="00C14EFC" w:rsidRPr="00F53819">
        <w:rPr>
          <w:rFonts w:ascii="Arial" w:eastAsia="Times New Roman" w:hAnsi="Arial" w:cs="Arial"/>
          <w:color w:val="000000" w:themeColor="text1"/>
          <w:szCs w:val="24"/>
          <w:lang w:eastAsia="hr-HR"/>
        </w:rPr>
        <w:t>Domskom</w:t>
      </w:r>
      <w:proofErr w:type="spellEnd"/>
      <w:r w:rsidRPr="00F53819">
        <w:rPr>
          <w:rFonts w:ascii="Arial" w:eastAsia="Times New Roman" w:hAnsi="Arial" w:cs="Arial"/>
          <w:color w:val="000000" w:themeColor="text1"/>
          <w:szCs w:val="24"/>
          <w:lang w:eastAsia="hr-HR"/>
        </w:rPr>
        <w:t xml:space="preserve"> odboru zahtjev za zaštitu prava.</w:t>
      </w: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raspolaže relevantnim podacima u svezi sa zahtjevom radnika, </w:t>
      </w:r>
      <w:proofErr w:type="spellStart"/>
      <w:r w:rsidR="00C14EFC" w:rsidRPr="00F53819">
        <w:rPr>
          <w:rFonts w:ascii="Arial" w:eastAsia="Times New Roman" w:hAnsi="Arial" w:cs="Arial"/>
          <w:color w:val="000000" w:themeColor="text1"/>
          <w:szCs w:val="24"/>
          <w:lang w:eastAsia="hr-HR"/>
        </w:rPr>
        <w:t>Doms</w:t>
      </w:r>
      <w:r w:rsidRPr="00F53819">
        <w:rPr>
          <w:rFonts w:ascii="Arial" w:eastAsia="Times New Roman" w:hAnsi="Arial" w:cs="Arial"/>
          <w:color w:val="000000" w:themeColor="text1"/>
          <w:szCs w:val="24"/>
          <w:lang w:eastAsia="hr-HR"/>
        </w:rPr>
        <w:t>ki</w:t>
      </w:r>
      <w:proofErr w:type="spellEnd"/>
      <w:r w:rsidRPr="00F53819">
        <w:rPr>
          <w:rFonts w:ascii="Arial" w:eastAsia="Times New Roman" w:hAnsi="Arial" w:cs="Arial"/>
          <w:color w:val="000000" w:themeColor="text1"/>
          <w:szCs w:val="24"/>
          <w:lang w:eastAsia="hr-HR"/>
        </w:rPr>
        <w:t xml:space="preserve"> odbor treba o zahtjevu iz stavka 1. ovoga članka odlučiti u roku do 15 dana od dana primitka zahtjeva.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2D3D44" w:rsidRPr="00F53819">
        <w:rPr>
          <w:rFonts w:ascii="Arial" w:eastAsia="Times New Roman" w:hAnsi="Arial" w:cs="Arial"/>
          <w:b/>
          <w:color w:val="000000" w:themeColor="text1"/>
          <w:szCs w:val="24"/>
          <w:lang w:eastAsia="hr-HR"/>
        </w:rPr>
        <w:t>9</w:t>
      </w:r>
      <w:r w:rsidR="00D273E2">
        <w:rPr>
          <w:rFonts w:ascii="Arial" w:eastAsia="Times New Roman" w:hAnsi="Arial" w:cs="Arial"/>
          <w:b/>
          <w:color w:val="000000" w:themeColor="text1"/>
          <w:szCs w:val="24"/>
          <w:lang w:eastAsia="hr-HR"/>
        </w:rPr>
        <w:t>5</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w:t>
      </w:r>
      <w:proofErr w:type="spellStart"/>
      <w:r w:rsidR="00D273E2">
        <w:rPr>
          <w:rFonts w:ascii="Arial" w:eastAsia="Times New Roman" w:hAnsi="Arial" w:cs="Arial"/>
          <w:color w:val="000000" w:themeColor="text1"/>
          <w:szCs w:val="24"/>
          <w:lang w:eastAsia="hr-HR"/>
        </w:rPr>
        <w:t>D</w:t>
      </w:r>
      <w:r w:rsidR="00C14EFC" w:rsidRPr="00F53819">
        <w:rPr>
          <w:rFonts w:ascii="Arial" w:eastAsia="Times New Roman" w:hAnsi="Arial" w:cs="Arial"/>
          <w:color w:val="000000" w:themeColor="text1"/>
          <w:szCs w:val="24"/>
          <w:lang w:eastAsia="hr-HR"/>
        </w:rPr>
        <w:t>omski</w:t>
      </w:r>
      <w:proofErr w:type="spellEnd"/>
      <w:r w:rsidRPr="00F53819">
        <w:rPr>
          <w:rFonts w:ascii="Arial" w:eastAsia="Times New Roman" w:hAnsi="Arial" w:cs="Arial"/>
          <w:color w:val="000000" w:themeColor="text1"/>
          <w:szCs w:val="24"/>
          <w:lang w:eastAsia="hr-HR"/>
        </w:rPr>
        <w:t xml:space="preserve"> odbor utvrdi da je radnik podnio zahtjev za ostvarivanje prava nakon isteka roka iz članka 9</w:t>
      </w:r>
      <w:r w:rsidR="00D273E2">
        <w:rPr>
          <w:rFonts w:ascii="Arial" w:eastAsia="Times New Roman" w:hAnsi="Arial" w:cs="Arial"/>
          <w:color w:val="000000" w:themeColor="text1"/>
          <w:szCs w:val="24"/>
          <w:lang w:eastAsia="hr-HR"/>
        </w:rPr>
        <w:t>4</w:t>
      </w:r>
      <w:r w:rsidRPr="00F53819">
        <w:rPr>
          <w:rFonts w:ascii="Arial" w:eastAsia="Times New Roman" w:hAnsi="Arial" w:cs="Arial"/>
          <w:color w:val="000000" w:themeColor="text1"/>
          <w:szCs w:val="24"/>
          <w:lang w:eastAsia="hr-HR"/>
        </w:rPr>
        <w:t xml:space="preserve">. stavka 1. ovoga </w:t>
      </w:r>
      <w:r w:rsidR="00D273E2">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ravilnika, zahtjev radnika treba odbaciti.</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FC6383">
        <w:rPr>
          <w:rFonts w:ascii="Arial" w:eastAsia="Times New Roman" w:hAnsi="Arial" w:cs="Arial"/>
          <w:b/>
          <w:color w:val="000000" w:themeColor="text1"/>
          <w:szCs w:val="24"/>
          <w:lang w:eastAsia="hr-HR"/>
        </w:rPr>
        <w:t>96</w:t>
      </w:r>
      <w:r w:rsidRPr="00F53819">
        <w:rPr>
          <w:rFonts w:ascii="Arial" w:eastAsia="Times New Roman" w:hAnsi="Arial" w:cs="Arial"/>
          <w:b/>
          <w:color w:val="000000" w:themeColor="text1"/>
          <w:szCs w:val="24"/>
          <w:lang w:eastAsia="hr-HR"/>
        </w:rPr>
        <w:t>.</w:t>
      </w:r>
    </w:p>
    <w:p w:rsidR="00AD39C3" w:rsidRPr="00F53819" w:rsidRDefault="00AD39C3" w:rsidP="00AD39C3">
      <w:pPr>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ne postupi prema članku </w:t>
      </w:r>
      <w:r w:rsidR="00CF37D3" w:rsidRPr="00F53819">
        <w:rPr>
          <w:rFonts w:ascii="Arial" w:eastAsia="Times New Roman" w:hAnsi="Arial" w:cs="Arial"/>
          <w:color w:val="000000" w:themeColor="text1"/>
          <w:szCs w:val="24"/>
          <w:lang w:eastAsia="hr-HR"/>
        </w:rPr>
        <w:t>9</w:t>
      </w:r>
      <w:r w:rsidR="00FC6383">
        <w:rPr>
          <w:rFonts w:ascii="Arial" w:eastAsia="Times New Roman" w:hAnsi="Arial" w:cs="Arial"/>
          <w:color w:val="000000" w:themeColor="text1"/>
          <w:szCs w:val="24"/>
          <w:lang w:eastAsia="hr-HR"/>
        </w:rPr>
        <w:t>4</w:t>
      </w:r>
      <w:r w:rsidRPr="00F53819">
        <w:rPr>
          <w:rFonts w:ascii="Arial" w:eastAsia="Times New Roman" w:hAnsi="Arial" w:cs="Arial"/>
          <w:color w:val="000000" w:themeColor="text1"/>
          <w:szCs w:val="24"/>
          <w:lang w:eastAsia="hr-HR"/>
        </w:rPr>
        <w:t xml:space="preserve">. ovoga pravilnika, odlučujući o zahtjevu, </w:t>
      </w:r>
      <w:proofErr w:type="spellStart"/>
      <w:r w:rsidR="00FC6383">
        <w:rPr>
          <w:rFonts w:ascii="Arial" w:eastAsia="Times New Roman" w:hAnsi="Arial" w:cs="Arial"/>
          <w:color w:val="000000" w:themeColor="text1"/>
          <w:szCs w:val="24"/>
          <w:lang w:eastAsia="hr-HR"/>
        </w:rPr>
        <w:t>D</w:t>
      </w:r>
      <w:r w:rsidR="00C14EFC" w:rsidRPr="00F53819">
        <w:rPr>
          <w:rFonts w:ascii="Arial" w:eastAsia="Times New Roman" w:hAnsi="Arial" w:cs="Arial"/>
          <w:color w:val="000000" w:themeColor="text1"/>
          <w:szCs w:val="24"/>
          <w:lang w:eastAsia="hr-HR"/>
        </w:rPr>
        <w:t>om</w:t>
      </w:r>
      <w:r w:rsidRPr="00F53819">
        <w:rPr>
          <w:rFonts w:ascii="Arial" w:eastAsia="Times New Roman" w:hAnsi="Arial" w:cs="Arial"/>
          <w:color w:val="000000" w:themeColor="text1"/>
          <w:szCs w:val="24"/>
          <w:lang w:eastAsia="hr-HR"/>
        </w:rPr>
        <w:t>ski</w:t>
      </w:r>
      <w:proofErr w:type="spellEnd"/>
      <w:r w:rsidRPr="00F53819">
        <w:rPr>
          <w:rFonts w:ascii="Arial" w:eastAsia="Times New Roman" w:hAnsi="Arial" w:cs="Arial"/>
          <w:color w:val="000000" w:themeColor="text1"/>
          <w:szCs w:val="24"/>
          <w:lang w:eastAsia="hr-HR"/>
        </w:rPr>
        <w:t xml:space="preserve"> odbor može:</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numPr>
          <w:ilvl w:val="0"/>
          <w:numId w:val="24"/>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zahtjev odbiti kao neosnovan</w:t>
      </w:r>
    </w:p>
    <w:p w:rsidR="00AD39C3" w:rsidRPr="00F53819" w:rsidRDefault="00AD39C3" w:rsidP="00AD39C3">
      <w:pPr>
        <w:numPr>
          <w:ilvl w:val="0"/>
          <w:numId w:val="24"/>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osporavani akt izmijeniti ili poništiti</w:t>
      </w:r>
    </w:p>
    <w:p w:rsidR="00AD39C3" w:rsidRPr="00F53819" w:rsidRDefault="00AD39C3" w:rsidP="00AD39C3">
      <w:pPr>
        <w:numPr>
          <w:ilvl w:val="0"/>
          <w:numId w:val="24"/>
        </w:num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osporavani akt ukinuti i donijeti novi akt, odnosno ukinuti i vratiti predmet na ponovno odlučivanje.</w:t>
      </w:r>
    </w:p>
    <w:p w:rsidR="00AD39C3" w:rsidRPr="00F53819" w:rsidRDefault="00AD39C3" w:rsidP="00AD39C3">
      <w:pPr>
        <w:jc w:val="left"/>
        <w:rPr>
          <w:rFonts w:ascii="Arial" w:eastAsia="Times New Roman" w:hAnsi="Arial" w:cs="Arial"/>
          <w:color w:val="000000" w:themeColor="text1"/>
          <w:szCs w:val="24"/>
          <w:lang w:eastAsia="hr-HR"/>
        </w:rPr>
      </w:pPr>
    </w:p>
    <w:p w:rsidR="00EF4580" w:rsidRPr="00F53819" w:rsidRDefault="00EF4580" w:rsidP="00AD39C3">
      <w:pPr>
        <w:jc w:val="left"/>
        <w:rPr>
          <w:rFonts w:ascii="Arial" w:eastAsia="Times New Roman" w:hAnsi="Arial" w:cs="Arial"/>
          <w:color w:val="000000" w:themeColor="text1"/>
          <w:szCs w:val="24"/>
          <w:lang w:eastAsia="hr-HR"/>
        </w:rPr>
      </w:pPr>
    </w:p>
    <w:p w:rsidR="00EF4580" w:rsidRPr="00F53819" w:rsidRDefault="00EF4580" w:rsidP="00AD39C3">
      <w:pPr>
        <w:jc w:val="left"/>
        <w:rPr>
          <w:rFonts w:ascii="Arial" w:eastAsia="Times New Roman" w:hAnsi="Arial" w:cs="Arial"/>
          <w:color w:val="000000" w:themeColor="text1"/>
          <w:szCs w:val="24"/>
          <w:lang w:eastAsia="hr-HR"/>
        </w:rPr>
      </w:pPr>
    </w:p>
    <w:p w:rsidR="00EF4580" w:rsidRPr="00F53819" w:rsidRDefault="00EF4580"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numPr>
          <w:ilvl w:val="0"/>
          <w:numId w:val="25"/>
        </w:numPr>
        <w:jc w:val="left"/>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DOSTAVLJANJE PISMENA </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6D5BAE">
        <w:rPr>
          <w:rFonts w:ascii="Arial" w:eastAsia="Times New Roman" w:hAnsi="Arial" w:cs="Arial"/>
          <w:b/>
          <w:color w:val="000000" w:themeColor="text1"/>
          <w:szCs w:val="24"/>
          <w:lang w:eastAsia="hr-HR"/>
        </w:rPr>
        <w:t>97</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Pismena u svezi s ostvarivanjem prava i obveza iz radnog odnosa dostavljaju se radniku neposredno na radnome mjestu. </w:t>
      </w:r>
    </w:p>
    <w:p w:rsidR="005B60F4" w:rsidRDefault="005B60F4"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Potvrdu o izvršenom dostavljanju (dostavnicu) potpisuju dostavljač i radnik. Na dostavnici radnik treba sam naznačiti nadnevak primitka pismena. </w:t>
      </w:r>
    </w:p>
    <w:p w:rsidR="005B60F4" w:rsidRDefault="005B60F4"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radnik odbije primitak pismena, dostavljač će odbijanje primitka pismena zabilježiti na omotu pismena  i na dostavnici naznačivši dan, sat i razlog odbijanja primitka i istog dana ga izvjesiti na oglasnu ploču </w:t>
      </w:r>
      <w:r w:rsidR="001F60B1"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uz potpis osobe koja je pismeno izvijes</w:t>
      </w:r>
      <w:r w:rsidR="001F60B1" w:rsidRPr="00F53819">
        <w:rPr>
          <w:rFonts w:ascii="Arial" w:eastAsia="Times New Roman" w:hAnsi="Arial" w:cs="Arial"/>
          <w:color w:val="000000" w:themeColor="text1"/>
          <w:szCs w:val="24"/>
          <w:lang w:eastAsia="hr-HR"/>
        </w:rPr>
        <w:t>t</w:t>
      </w:r>
      <w:r w:rsidRPr="00F53819">
        <w:rPr>
          <w:rFonts w:ascii="Arial" w:eastAsia="Times New Roman" w:hAnsi="Arial" w:cs="Arial"/>
          <w:color w:val="000000" w:themeColor="text1"/>
          <w:szCs w:val="24"/>
          <w:lang w:eastAsia="hr-HR"/>
        </w:rPr>
        <w:t>ila s naznakom da se time smatra da je dostava izvršena.</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r w:rsidRPr="00F53819">
        <w:rPr>
          <w:rFonts w:ascii="Arial" w:eastAsia="Times New Roman" w:hAnsi="Arial" w:cs="Arial"/>
          <w:b/>
          <w:bCs/>
          <w:color w:val="000000" w:themeColor="text1"/>
          <w:szCs w:val="24"/>
          <w:lang w:eastAsia="hr-HR"/>
        </w:rPr>
        <w:t xml:space="preserve">Članak </w:t>
      </w:r>
      <w:r w:rsidR="005B60F4">
        <w:rPr>
          <w:rFonts w:ascii="Arial" w:eastAsia="Times New Roman" w:hAnsi="Arial" w:cs="Arial"/>
          <w:b/>
          <w:bCs/>
          <w:color w:val="000000" w:themeColor="text1"/>
          <w:szCs w:val="24"/>
          <w:lang w:eastAsia="hr-HR"/>
        </w:rPr>
        <w:t>98</w:t>
      </w:r>
      <w:r w:rsidRPr="00F53819">
        <w:rPr>
          <w:rFonts w:ascii="Arial" w:eastAsia="Times New Roman" w:hAnsi="Arial" w:cs="Arial"/>
          <w:b/>
          <w:bCs/>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Kada radniku pismeno nije moguće dostaviti na radnom mjestu, isto će se dostaviti poštom, preporučeno s povratnicom,  na radnikovu kućnu adresu. </w:t>
      </w:r>
    </w:p>
    <w:p w:rsidR="006A33E3" w:rsidRDefault="006A33E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U slučaju odbijanja primitka pismena kod poštanske dostave ili nepravodobne prijave promjene adrese odnosno nepoznate adrese dostavljanje će se obaviti isticanjem pismena na oglasnoj ploči </w:t>
      </w:r>
      <w:r w:rsidR="00884411"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w:t>
      </w:r>
    </w:p>
    <w:p w:rsidR="006A33E3" w:rsidRDefault="006A33E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lastRenderedPageBreak/>
        <w:t xml:space="preserve">Kada je pismeno istaknuto na oglasnoj ploči </w:t>
      </w:r>
      <w:r w:rsidR="00884411"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dostavljanje se smatra obavljenim istekom roka od tri dana od dana isticanja pismena.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keepNext/>
        <w:numPr>
          <w:ilvl w:val="0"/>
          <w:numId w:val="26"/>
        </w:numPr>
        <w:jc w:val="both"/>
        <w:outlineLvl w:val="3"/>
        <w:rPr>
          <w:rFonts w:ascii="Arial" w:eastAsia="Times New Roman" w:hAnsi="Arial" w:cs="Times New Roman"/>
          <w:b/>
          <w:iCs/>
          <w:color w:val="000000" w:themeColor="text1"/>
          <w:szCs w:val="24"/>
          <w:lang w:eastAsia="hr-HR"/>
        </w:rPr>
      </w:pPr>
      <w:r w:rsidRPr="00F53819">
        <w:rPr>
          <w:rFonts w:ascii="Arial" w:eastAsia="Times New Roman" w:hAnsi="Arial" w:cs="Times New Roman"/>
          <w:b/>
          <w:iCs/>
          <w:color w:val="000000" w:themeColor="text1"/>
          <w:szCs w:val="24"/>
          <w:lang w:eastAsia="hr-HR"/>
        </w:rPr>
        <w:t xml:space="preserve">NADOKNADA ŠTETE </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F62B34"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 xml:space="preserve">Članak </w:t>
      </w:r>
      <w:r w:rsidR="006A33E3">
        <w:rPr>
          <w:rFonts w:ascii="Arial" w:eastAsia="Times New Roman" w:hAnsi="Arial" w:cs="Arial"/>
          <w:b/>
          <w:color w:val="000000" w:themeColor="text1"/>
          <w:szCs w:val="24"/>
          <w:lang w:eastAsia="hr-HR"/>
        </w:rPr>
        <w:t>99</w:t>
      </w:r>
      <w:r w:rsidR="00AD39C3"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Bez dopuštenja ravnatelja radnik </w:t>
      </w:r>
      <w:r w:rsidR="00F9799E"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ne smije za sebe ili drugu osobu obavljati poslove sredstvima ili opremom </w:t>
      </w:r>
      <w:r w:rsidR="00F9799E"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w:t>
      </w:r>
    </w:p>
    <w:p w:rsidR="006A33E3" w:rsidRDefault="006A33E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Radnik koji na radu ili u svezi s radom namjerno ili krajnjom nepažnjom prouzroči štetu </w:t>
      </w:r>
      <w:r w:rsidR="00F9799E"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dužan je nastalu štetu nadoknaditi.</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10</w:t>
      </w:r>
      <w:r w:rsidR="006A33E3">
        <w:rPr>
          <w:rFonts w:ascii="Arial" w:eastAsia="Times New Roman" w:hAnsi="Arial" w:cs="Arial"/>
          <w:b/>
          <w:color w:val="000000" w:themeColor="text1"/>
          <w:szCs w:val="24"/>
          <w:lang w:eastAsia="hr-HR"/>
        </w:rPr>
        <w:t>0</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štetu prouzroči više radnika, svaki radnik odgovoran je za dio štete koji je prouzročio.</w:t>
      </w:r>
    </w:p>
    <w:p w:rsidR="00E0231F" w:rsidRDefault="00E0231F"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štetu prouzroči više radnika, a ne može se za svakog radnika utvrditi dio štete koji je prouzročio, svi radnici odgovaraju za štetu i dužni su je nadoknaditi u jednakim iznosima.</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10</w:t>
      </w:r>
      <w:r w:rsidR="00E0231F">
        <w:rPr>
          <w:rFonts w:ascii="Arial" w:eastAsia="Times New Roman" w:hAnsi="Arial" w:cs="Arial"/>
          <w:b/>
          <w:color w:val="000000" w:themeColor="text1"/>
          <w:szCs w:val="24"/>
          <w:lang w:eastAsia="hr-HR"/>
        </w:rPr>
        <w:t>1</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Visina štete određuje se na osnovi cjenika ili knjigovodstvene isprave, odnosno knjigovodstvene vrijednosti stvari na kojima je počinjena šteta.</w:t>
      </w:r>
    </w:p>
    <w:p w:rsidR="0063463F" w:rsidRDefault="0063463F"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se šteta ne može odrediti prema stavku 1. ovoga članka, šteta će se odrediti procjenom vrijednosti oštećene stvari. Procjena vrijednosti oštećene stvari utvrdit će se vještačenjem.</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10</w:t>
      </w:r>
      <w:r w:rsidR="0063463F">
        <w:rPr>
          <w:rFonts w:ascii="Arial" w:eastAsia="Times New Roman" w:hAnsi="Arial" w:cs="Arial"/>
          <w:b/>
          <w:color w:val="000000" w:themeColor="text1"/>
          <w:szCs w:val="24"/>
          <w:lang w:eastAsia="hr-HR"/>
        </w:rPr>
        <w:t>2</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radnik na radu ili u svezi s radom namjerno ili krajnjom nepažnjom prouzroči štetu trećoj osobi, a tu je štetu nadoknad</w:t>
      </w:r>
      <w:r w:rsidR="0014091B" w:rsidRPr="00F53819">
        <w:rPr>
          <w:rFonts w:ascii="Arial" w:eastAsia="Times New Roman" w:hAnsi="Arial" w:cs="Arial"/>
          <w:color w:val="000000" w:themeColor="text1"/>
          <w:szCs w:val="24"/>
          <w:lang w:eastAsia="hr-HR"/>
        </w:rPr>
        <w:t>io</w:t>
      </w:r>
      <w:r w:rsidRPr="00F53819">
        <w:rPr>
          <w:rFonts w:ascii="Arial" w:eastAsia="Times New Roman" w:hAnsi="Arial" w:cs="Arial"/>
          <w:color w:val="000000" w:themeColor="text1"/>
          <w:szCs w:val="24"/>
          <w:lang w:eastAsia="hr-HR"/>
        </w:rPr>
        <w:t xml:space="preserve"> </w:t>
      </w:r>
      <w:r w:rsidR="0014091B"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radnik je dužan </w:t>
      </w:r>
      <w:r w:rsidR="0014091B"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vratiti iznos koji je ona isplatila trećoj osobi.</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10</w:t>
      </w:r>
      <w:r w:rsidR="00C139C4">
        <w:rPr>
          <w:rFonts w:ascii="Arial" w:eastAsia="Times New Roman" w:hAnsi="Arial" w:cs="Arial"/>
          <w:b/>
          <w:color w:val="000000" w:themeColor="text1"/>
          <w:szCs w:val="24"/>
          <w:lang w:eastAsia="hr-HR"/>
        </w:rPr>
        <w:t>3</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14091B"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Dom</w:t>
      </w:r>
      <w:r w:rsidR="00AD39C3" w:rsidRPr="00F53819">
        <w:rPr>
          <w:rFonts w:ascii="Arial" w:eastAsia="Times New Roman" w:hAnsi="Arial" w:cs="Arial"/>
          <w:color w:val="000000" w:themeColor="text1"/>
          <w:szCs w:val="24"/>
          <w:lang w:eastAsia="hr-HR"/>
        </w:rPr>
        <w:t xml:space="preserve"> će djelomično ili potpuno osloboditi radnika od plaćanja nadoknade štete ako bi se radnik zbog isplate nadoknade našao u osobito teškom socijalnom ili materijalnom položaju.</w:t>
      </w:r>
    </w:p>
    <w:p w:rsidR="00C139C4" w:rsidRDefault="00C139C4"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Odredba stavka 1. ovoga članka ne odnosi se na radnika koji je štetu </w:t>
      </w:r>
      <w:r w:rsidR="0014091B"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prouzročio kaznenim djelom s umišljajem.</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r w:rsidRPr="00F53819">
        <w:rPr>
          <w:rFonts w:ascii="Arial" w:eastAsia="Times New Roman" w:hAnsi="Arial" w:cs="Arial"/>
          <w:b/>
          <w:color w:val="000000" w:themeColor="text1"/>
          <w:szCs w:val="24"/>
          <w:lang w:eastAsia="hr-HR"/>
        </w:rPr>
        <w:t>Članak 10</w:t>
      </w:r>
      <w:r w:rsidR="00C139C4">
        <w:rPr>
          <w:rFonts w:ascii="Arial" w:eastAsia="Times New Roman" w:hAnsi="Arial" w:cs="Arial"/>
          <w:b/>
          <w:color w:val="000000" w:themeColor="text1"/>
          <w:szCs w:val="24"/>
          <w:lang w:eastAsia="hr-HR"/>
        </w:rPr>
        <w:t>4</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Postupak u svezi s utvrđivanjem i naplatom štete vodi ravnatelj.</w:t>
      </w:r>
    </w:p>
    <w:p w:rsidR="00AD39C3" w:rsidRPr="00F53819" w:rsidRDefault="00AD39C3" w:rsidP="00AD39C3">
      <w:pPr>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r w:rsidRPr="00F53819">
        <w:rPr>
          <w:rFonts w:ascii="Arial" w:eastAsia="Times New Roman" w:hAnsi="Arial" w:cs="Arial"/>
          <w:b/>
          <w:color w:val="000000" w:themeColor="text1"/>
          <w:szCs w:val="24"/>
          <w:lang w:eastAsia="hr-HR"/>
        </w:rPr>
        <w:t>Članak 1</w:t>
      </w:r>
      <w:r w:rsidR="00F62B34" w:rsidRPr="00F53819">
        <w:rPr>
          <w:rFonts w:ascii="Arial" w:eastAsia="Times New Roman" w:hAnsi="Arial" w:cs="Arial"/>
          <w:b/>
          <w:color w:val="000000" w:themeColor="text1"/>
          <w:szCs w:val="24"/>
          <w:lang w:eastAsia="hr-HR"/>
        </w:rPr>
        <w:t>0</w:t>
      </w:r>
      <w:r w:rsidR="001D581F">
        <w:rPr>
          <w:rFonts w:ascii="Arial" w:eastAsia="Times New Roman" w:hAnsi="Arial" w:cs="Arial"/>
          <w:b/>
          <w:color w:val="000000" w:themeColor="text1"/>
          <w:szCs w:val="24"/>
          <w:lang w:eastAsia="hr-HR"/>
        </w:rPr>
        <w:t>5</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Radnik ima pravo na nadoknadu štete od </w:t>
      </w:r>
      <w:r w:rsidR="00A005F5"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ako pretrpi štetu na radu ili u svezi s radom, odnosno ako mu </w:t>
      </w:r>
      <w:r w:rsidR="00A005F5"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prouzroči štetu povrjedom njegovih prava iz radnog odnosa.</w:t>
      </w:r>
    </w:p>
    <w:p w:rsidR="001D581F" w:rsidRDefault="001D581F"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Obilježje i visinu štete iz stavka 1. ovoga članka radnik mora dokazati.</w:t>
      </w:r>
    </w:p>
    <w:p w:rsidR="001D581F" w:rsidRDefault="001D581F"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lastRenderedPageBreak/>
        <w:t xml:space="preserve">Nastalu štetu iz stavka 1. ovoga članka </w:t>
      </w:r>
      <w:r w:rsidR="00542F9B"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će nadoknaditi prema Zakonu o obveznim odnosima, odnosno prema ovršnoj ispravi.</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352AC8">
      <w:pPr>
        <w:pStyle w:val="Naslov4"/>
        <w:numPr>
          <w:ilvl w:val="0"/>
          <w:numId w:val="26"/>
        </w:numPr>
        <w:rPr>
          <w:color w:val="000000" w:themeColor="text1"/>
        </w:rPr>
      </w:pPr>
      <w:r w:rsidRPr="00F53819">
        <w:rPr>
          <w:color w:val="000000" w:themeColor="text1"/>
        </w:rPr>
        <w:t>RADNIČKO VIJEĆE, SINDIKAT I SKUP RADNIKA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1</w:t>
      </w:r>
      <w:r w:rsidR="00D1630D">
        <w:rPr>
          <w:rFonts w:ascii="Arial" w:eastAsia="Times New Roman" w:hAnsi="Arial" w:cs="Arial"/>
          <w:b/>
          <w:color w:val="000000" w:themeColor="text1"/>
          <w:szCs w:val="24"/>
          <w:lang w:eastAsia="hr-HR"/>
        </w:rPr>
        <w:t>06</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B47860"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Dom</w:t>
      </w:r>
      <w:r w:rsidR="00AD39C3" w:rsidRPr="00F53819">
        <w:rPr>
          <w:rFonts w:ascii="Arial" w:eastAsia="Times New Roman" w:hAnsi="Arial" w:cs="Arial"/>
          <w:color w:val="000000" w:themeColor="text1"/>
          <w:szCs w:val="24"/>
          <w:lang w:eastAsia="hr-HR"/>
        </w:rPr>
        <w:t xml:space="preserve"> će u okviru mogućnosti i u dogovoru s osnivačem osigurati radničkom vijeću prostor, sredstva i druge uvjete potrebne za nesmetan rad.</w:t>
      </w:r>
    </w:p>
    <w:p w:rsidR="003035D0" w:rsidRDefault="003035D0"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radnici ne utemelje radničko vijeće, </w:t>
      </w:r>
      <w:r w:rsidR="00B47860" w:rsidRPr="00F53819">
        <w:rPr>
          <w:rFonts w:ascii="Arial" w:eastAsia="Times New Roman" w:hAnsi="Arial" w:cs="Arial"/>
          <w:color w:val="000000" w:themeColor="text1"/>
          <w:szCs w:val="24"/>
          <w:lang w:eastAsia="hr-HR"/>
        </w:rPr>
        <w:t>Dom</w:t>
      </w:r>
      <w:r w:rsidRPr="00F53819">
        <w:rPr>
          <w:rFonts w:ascii="Arial" w:eastAsia="Times New Roman" w:hAnsi="Arial" w:cs="Arial"/>
          <w:color w:val="000000" w:themeColor="text1"/>
          <w:szCs w:val="24"/>
          <w:lang w:eastAsia="hr-HR"/>
        </w:rPr>
        <w:t xml:space="preserve"> će iste uvjete iz stavka 1. ovoga članka osigurati za rad sindikalnom povjereniku zaposlenom u </w:t>
      </w:r>
      <w:r w:rsidR="00B47860"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koji se ravnatelju </w:t>
      </w:r>
      <w:r w:rsidR="00B47860"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pisano očitovao o preuzimanju prava i dužnosti radničkog vijeća.</w:t>
      </w:r>
    </w:p>
    <w:p w:rsidR="003035D0" w:rsidRDefault="003035D0"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u </w:t>
      </w:r>
      <w:r w:rsidR="0033566E"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djeluju dva ili više sindikata, a ne sporazumiju se o sindikalnom povjereniku koji će imati položaj radničkog vijeća, ravnatelj treba osigurati uvjete iz stavka 1. ovoga članka samo sindikalnom povjereniku koji dostavi zapisnik i odluku iz koje je razvidno da je izabran za preuzimanje prava i obveza radničkog vijeća.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1</w:t>
      </w:r>
      <w:r w:rsidR="006B2E90">
        <w:rPr>
          <w:rFonts w:ascii="Arial" w:eastAsia="Times New Roman" w:hAnsi="Arial" w:cs="Arial"/>
          <w:b/>
          <w:color w:val="000000" w:themeColor="text1"/>
          <w:szCs w:val="24"/>
          <w:lang w:eastAsia="hr-HR"/>
        </w:rPr>
        <w:t>07</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Za izvješćivanje radničkog vijeća o poslovnim podacima </w:t>
      </w:r>
      <w:r w:rsidR="0033566E"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propisanim zakonom i savjetovanje s radničkim vijećem o namjeri donošenja pojedinih odluka ovlašten je ravnatelj.</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r w:rsidRPr="00F53819">
        <w:rPr>
          <w:rFonts w:ascii="Arial" w:eastAsia="Times New Roman" w:hAnsi="Arial" w:cs="Arial"/>
          <w:b/>
          <w:color w:val="000000" w:themeColor="text1"/>
          <w:szCs w:val="24"/>
          <w:lang w:eastAsia="hr-HR"/>
        </w:rPr>
        <w:t>Članak 1</w:t>
      </w:r>
      <w:r w:rsidR="006B2E90">
        <w:rPr>
          <w:rFonts w:ascii="Arial" w:eastAsia="Times New Roman" w:hAnsi="Arial" w:cs="Arial"/>
          <w:b/>
          <w:color w:val="000000" w:themeColor="text1"/>
          <w:szCs w:val="24"/>
          <w:lang w:eastAsia="hr-HR"/>
        </w:rPr>
        <w:t>08</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Pobliži uvjeti za rad radničkog vijeća uredit će se sporazumom između radničkog vijeća i </w:t>
      </w:r>
      <w:r w:rsidR="007F2C01"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w:t>
      </w:r>
    </w:p>
    <w:p w:rsidR="006B2E90" w:rsidRDefault="006B2E90"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je radničko vijeće utemeljeno suprotno zakonu ili je kod provođenja izbora za radničko vijeće bilo teškog kršenja odredaba zakona koje je utjecalo na rezultate izbora, ravnatelj je dužan pokrenuti postupak za poništenje izbora.</w:t>
      </w:r>
    </w:p>
    <w:p w:rsidR="006B2E90" w:rsidRDefault="006B2E90"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6B2E90" w:rsidP="00AD39C3">
      <w:pPr>
        <w:rPr>
          <w:rFonts w:ascii="Arial" w:eastAsia="Times New Roman" w:hAnsi="Arial" w:cs="Arial"/>
          <w:b/>
          <w:color w:val="000000" w:themeColor="text1"/>
          <w:szCs w:val="24"/>
          <w:lang w:eastAsia="hr-HR"/>
        </w:rPr>
      </w:pPr>
      <w:r>
        <w:rPr>
          <w:rFonts w:ascii="Arial" w:eastAsia="Times New Roman" w:hAnsi="Arial" w:cs="Arial"/>
          <w:b/>
          <w:color w:val="000000" w:themeColor="text1"/>
          <w:szCs w:val="24"/>
          <w:lang w:eastAsia="hr-HR"/>
        </w:rPr>
        <w:t>Članak 109</w:t>
      </w:r>
      <w:r w:rsidR="00AD39C3"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Skup radnika či</w:t>
      </w:r>
      <w:r w:rsidR="007F2C01" w:rsidRPr="00F53819">
        <w:rPr>
          <w:rFonts w:ascii="Arial" w:eastAsia="Times New Roman" w:hAnsi="Arial" w:cs="Arial"/>
          <w:color w:val="000000" w:themeColor="text1"/>
          <w:szCs w:val="24"/>
          <w:lang w:eastAsia="hr-HR"/>
        </w:rPr>
        <w:t>ne svi radnici zaposleni u Domu</w:t>
      </w:r>
      <w:r w:rsidRPr="00F53819">
        <w:rPr>
          <w:rFonts w:ascii="Arial" w:eastAsia="Times New Roman" w:hAnsi="Arial" w:cs="Arial"/>
          <w:color w:val="000000" w:themeColor="text1"/>
          <w:szCs w:val="24"/>
          <w:lang w:eastAsia="hr-HR"/>
        </w:rPr>
        <w:t>.</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Skup radnika saziva radničko vijeće ili sindikalni povjerenik s ovlastima radničkog vijeća uz prethodno savjetovanje s ravnateljem, vodeći pri tome računa da se odabirom vremena i mjesta održavanja skupa radnika ne remeti redovito obavljanje djelatnosti </w:t>
      </w:r>
      <w:r w:rsidR="00EC0734"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Ako u </w:t>
      </w:r>
      <w:r w:rsidR="00EC0734"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nije utemeljeno radničko vijeće ili nema sindikalnog povjerenika s ovlastima radničkog vijeća, skup radnika može sazvati ravnatelj.</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Kada je u </w:t>
      </w:r>
      <w:r w:rsidR="00EC0734"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utemeljeno radničko vijeće, ravnatelj može sazvati skup radnika ne osporavajući radničkom vijeću pravo na sazivanje skupa radnika i vodeći računa da se time ne ograničavaju ovlasti radničkoga vijeća. </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Kod postupanja prema stavku 3. i 4. ovoga članka, ravnatelj je dužan savjetovati se s radničkim vijećem.</w:t>
      </w:r>
    </w:p>
    <w:p w:rsidR="00AD39C3" w:rsidRPr="00F53819" w:rsidRDefault="00AD39C3" w:rsidP="00C113F5">
      <w:pPr>
        <w:pStyle w:val="Naslov4"/>
        <w:numPr>
          <w:ilvl w:val="0"/>
          <w:numId w:val="26"/>
        </w:numPr>
        <w:jc w:val="left"/>
        <w:rPr>
          <w:rFonts w:cs="Arial"/>
          <w:color w:val="000000" w:themeColor="text1"/>
        </w:rPr>
      </w:pPr>
      <w:r w:rsidRPr="00F53819">
        <w:rPr>
          <w:rFonts w:cs="Arial"/>
          <w:color w:val="000000" w:themeColor="text1"/>
        </w:rPr>
        <w:lastRenderedPageBreak/>
        <w:t xml:space="preserve"> OGLASNA PLOČA</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11</w:t>
      </w:r>
      <w:r w:rsidR="006B2E90">
        <w:rPr>
          <w:rFonts w:ascii="Arial" w:eastAsia="Times New Roman" w:hAnsi="Arial" w:cs="Arial"/>
          <w:b/>
          <w:color w:val="000000" w:themeColor="text1"/>
          <w:szCs w:val="24"/>
          <w:lang w:eastAsia="hr-HR"/>
        </w:rPr>
        <w:t>0</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C4737C"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Dom</w:t>
      </w:r>
      <w:r w:rsidR="00AD39C3" w:rsidRPr="00F53819">
        <w:rPr>
          <w:rFonts w:ascii="Arial" w:eastAsia="Times New Roman" w:hAnsi="Arial" w:cs="Arial"/>
          <w:color w:val="000000" w:themeColor="text1"/>
          <w:szCs w:val="24"/>
          <w:lang w:eastAsia="hr-HR"/>
        </w:rPr>
        <w:t xml:space="preserve"> ima oglasnu ploču koja se nalazi u </w:t>
      </w:r>
      <w:r w:rsidRPr="00F53819">
        <w:rPr>
          <w:rFonts w:ascii="Arial" w:eastAsia="Times New Roman" w:hAnsi="Arial" w:cs="Arial"/>
          <w:color w:val="000000" w:themeColor="text1"/>
          <w:szCs w:val="24"/>
          <w:lang w:eastAsia="hr-HR"/>
        </w:rPr>
        <w:t xml:space="preserve">predvorju </w:t>
      </w:r>
      <w:r w:rsidR="00AD39C3" w:rsidRPr="00F53819">
        <w:rPr>
          <w:rFonts w:ascii="Arial" w:eastAsia="Times New Roman" w:hAnsi="Arial" w:cs="Arial"/>
          <w:color w:val="000000" w:themeColor="text1"/>
          <w:szCs w:val="24"/>
          <w:lang w:eastAsia="hr-HR"/>
        </w:rPr>
        <w:t xml:space="preserve"> koja je dostupna svim osobama koje rade u</w:t>
      </w:r>
      <w:r w:rsidRPr="00F53819">
        <w:rPr>
          <w:rFonts w:ascii="Arial" w:eastAsia="Times New Roman" w:hAnsi="Arial" w:cs="Arial"/>
          <w:color w:val="000000" w:themeColor="text1"/>
          <w:szCs w:val="24"/>
          <w:lang w:eastAsia="hr-HR"/>
        </w:rPr>
        <w:t xml:space="preserve"> Domu</w:t>
      </w:r>
      <w:r w:rsidR="00AD39C3" w:rsidRPr="00F53819">
        <w:rPr>
          <w:rFonts w:ascii="Arial" w:eastAsia="Times New Roman" w:hAnsi="Arial" w:cs="Arial"/>
          <w:color w:val="000000" w:themeColor="text1"/>
          <w:szCs w:val="24"/>
          <w:lang w:eastAsia="hr-HR"/>
        </w:rPr>
        <w:t>.</w:t>
      </w:r>
    </w:p>
    <w:p w:rsidR="006B2E90" w:rsidRDefault="006B2E90"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Oglasna ploča služi za objavljivanje obavijesti o rasporedu radnih obveza radnika </w:t>
      </w:r>
      <w:r w:rsidR="00C4737C"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xml:space="preserve"> i drugih obavijesti koje su bitne radi bolje komunikacije radnika s ravnateljem, radničkim vijećem i sindikatom, odnosno sindikalnim povjerenikom. </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Na oglasnu ploču svoje obavijesti i odluke smiju stavljati isključivo:</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numPr>
          <w:ilvl w:val="0"/>
          <w:numId w:val="29"/>
        </w:num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ravnatelj ili osoba koju ravnatelj ovlasti,</w:t>
      </w:r>
    </w:p>
    <w:p w:rsidR="00AD39C3" w:rsidRPr="00F53819" w:rsidRDefault="00AD39C3" w:rsidP="00AD39C3">
      <w:pPr>
        <w:numPr>
          <w:ilvl w:val="0"/>
          <w:numId w:val="29"/>
        </w:num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radničko vijeće odnosno predsjednik radničkog vijeća,</w:t>
      </w:r>
    </w:p>
    <w:p w:rsidR="00AD39C3" w:rsidRPr="00F53819" w:rsidRDefault="00AD39C3" w:rsidP="00AD39C3">
      <w:pPr>
        <w:numPr>
          <w:ilvl w:val="0"/>
          <w:numId w:val="29"/>
        </w:num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sindikalni povjerenik,</w:t>
      </w:r>
    </w:p>
    <w:p w:rsidR="00AD39C3" w:rsidRPr="00F53819" w:rsidRDefault="00AD39C3" w:rsidP="00AD39C3">
      <w:pPr>
        <w:numPr>
          <w:ilvl w:val="0"/>
          <w:numId w:val="29"/>
        </w:num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predsjednik </w:t>
      </w:r>
      <w:proofErr w:type="spellStart"/>
      <w:r w:rsidR="00C4737C" w:rsidRPr="00F53819">
        <w:rPr>
          <w:rFonts w:ascii="Arial" w:eastAsia="Times New Roman" w:hAnsi="Arial" w:cs="Arial"/>
          <w:color w:val="000000" w:themeColor="text1"/>
          <w:szCs w:val="24"/>
          <w:lang w:eastAsia="hr-HR"/>
        </w:rPr>
        <w:t>domskog</w:t>
      </w:r>
      <w:proofErr w:type="spellEnd"/>
      <w:r w:rsidRPr="00F53819">
        <w:rPr>
          <w:rFonts w:ascii="Arial" w:eastAsia="Times New Roman" w:hAnsi="Arial" w:cs="Arial"/>
          <w:color w:val="000000" w:themeColor="text1"/>
          <w:szCs w:val="24"/>
          <w:lang w:eastAsia="hr-HR"/>
        </w:rPr>
        <w:t xml:space="preserve"> odbora. </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Obavijesti koje je na oglasnu ploču stavila osoba koja nije za to ovlaštena, bit će odmah uklonjene, a osoba koja je stavila takvu obavijest na oglasnu ploču pismeno upozorena da to ne čini. </w:t>
      </w:r>
    </w:p>
    <w:p w:rsidR="006B2E90" w:rsidRDefault="006B2E90"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Obavijesti sa oglasne ploče ne smiju se iznositi izvan </w:t>
      </w:r>
      <w:r w:rsidR="00C4737C"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w:t>
      </w:r>
    </w:p>
    <w:p w:rsidR="006B2E90" w:rsidRDefault="006B2E90"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Ukoliko ista osoba nastavi s objavljivanjem svojih obavijesti, pisama i sl. na oglasnoj ploči, smatrat će se da je grubo povrijedila obveze iz radnog odnosa te će joj biti otkazan ugovor o radu.</w:t>
      </w:r>
    </w:p>
    <w:p w:rsidR="00AD39C3" w:rsidRPr="00F53819" w:rsidRDefault="00AD39C3" w:rsidP="00AD39C3">
      <w:pPr>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11</w:t>
      </w:r>
      <w:r w:rsidR="00680D66">
        <w:rPr>
          <w:rFonts w:ascii="Arial" w:eastAsia="Times New Roman" w:hAnsi="Arial" w:cs="Arial"/>
          <w:b/>
          <w:color w:val="000000" w:themeColor="text1"/>
          <w:szCs w:val="24"/>
          <w:lang w:eastAsia="hr-HR"/>
        </w:rPr>
        <w:t>1</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Svi radnici u </w:t>
      </w:r>
      <w:r w:rsidR="00C4737C" w:rsidRPr="00F53819">
        <w:rPr>
          <w:rFonts w:ascii="Arial" w:eastAsia="Times New Roman" w:hAnsi="Arial" w:cs="Arial"/>
          <w:color w:val="000000" w:themeColor="text1"/>
          <w:szCs w:val="24"/>
          <w:lang w:eastAsia="hr-HR"/>
        </w:rPr>
        <w:t>Domu</w:t>
      </w:r>
      <w:r w:rsidRPr="00F53819">
        <w:rPr>
          <w:rFonts w:ascii="Arial" w:eastAsia="Times New Roman" w:hAnsi="Arial" w:cs="Arial"/>
          <w:color w:val="000000" w:themeColor="text1"/>
          <w:szCs w:val="24"/>
          <w:lang w:eastAsia="hr-HR"/>
        </w:rPr>
        <w:t xml:space="preserve"> obvezni su svakodnevno provjeravati sve što je objavljeno na oglasnoj ploči </w:t>
      </w:r>
      <w:r w:rsidR="00C4737C"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w:t>
      </w:r>
    </w:p>
    <w:p w:rsidR="00680D66" w:rsidRDefault="00680D66"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Smatra se da su svi radnici upoznati s odlukama i obavijestima koje su oglašene na oglasnoj ploči </w:t>
      </w:r>
      <w:r w:rsidR="002D5CA4"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 protekom pet dana od dana kada je ista obavijest ili odluka stavljena na oglasnu ploču.</w:t>
      </w:r>
    </w:p>
    <w:p w:rsidR="00680D66" w:rsidRDefault="00680D66"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621699">
      <w:pPr>
        <w:pStyle w:val="Naslov4"/>
        <w:numPr>
          <w:ilvl w:val="0"/>
          <w:numId w:val="26"/>
        </w:numPr>
        <w:jc w:val="left"/>
        <w:rPr>
          <w:rFonts w:cs="Arial"/>
          <w:color w:val="000000" w:themeColor="text1"/>
        </w:rPr>
      </w:pPr>
      <w:r w:rsidRPr="00F53819">
        <w:rPr>
          <w:rFonts w:cs="Arial"/>
          <w:color w:val="000000" w:themeColor="text1"/>
        </w:rPr>
        <w:t xml:space="preserve"> PRIJELAZNE I ZAVRŠNE ODREDBE</w:t>
      </w:r>
    </w:p>
    <w:p w:rsidR="00AD39C3" w:rsidRPr="00F53819" w:rsidRDefault="00AD39C3" w:rsidP="00AD39C3">
      <w:pPr>
        <w:jc w:val="left"/>
        <w:rPr>
          <w:rFonts w:ascii="Arial" w:eastAsia="Times New Roman" w:hAnsi="Arial" w:cs="Arial"/>
          <w:b/>
          <w:color w:val="000000" w:themeColor="text1"/>
          <w:szCs w:val="24"/>
          <w:lang w:eastAsia="hr-HR"/>
        </w:rPr>
      </w:pPr>
    </w:p>
    <w:p w:rsidR="00A1011F" w:rsidRPr="00F53819" w:rsidRDefault="00A1011F"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t>Članak 1</w:t>
      </w:r>
      <w:r w:rsidR="003D29C0" w:rsidRPr="00F53819">
        <w:rPr>
          <w:rFonts w:ascii="Arial" w:eastAsia="Times New Roman" w:hAnsi="Arial" w:cs="Arial"/>
          <w:b/>
          <w:color w:val="000000" w:themeColor="text1"/>
          <w:szCs w:val="24"/>
          <w:lang w:eastAsia="hr-HR"/>
        </w:rPr>
        <w:t>1</w:t>
      </w:r>
      <w:r w:rsidR="00C60EFE">
        <w:rPr>
          <w:rFonts w:ascii="Arial" w:eastAsia="Times New Roman" w:hAnsi="Arial" w:cs="Arial"/>
          <w:b/>
          <w:color w:val="000000" w:themeColor="text1"/>
          <w:szCs w:val="24"/>
          <w:lang w:eastAsia="hr-HR"/>
        </w:rPr>
        <w:t>2</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Ovaj </w:t>
      </w:r>
      <w:r w:rsidR="002D5CA4" w:rsidRPr="00F53819">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ravilnik može se mijenjati i dopunjavati samo na način i u postupku po kojem je donesen.</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rPr>
          <w:rFonts w:ascii="Arial" w:eastAsia="Times New Roman" w:hAnsi="Arial" w:cs="Arial"/>
          <w:b/>
          <w:bCs/>
          <w:color w:val="000000" w:themeColor="text1"/>
          <w:szCs w:val="24"/>
          <w:lang w:eastAsia="hr-HR"/>
        </w:rPr>
      </w:pPr>
      <w:r w:rsidRPr="00F53819">
        <w:rPr>
          <w:rFonts w:ascii="Arial" w:eastAsia="Times New Roman" w:hAnsi="Arial" w:cs="Arial"/>
          <w:b/>
          <w:bCs/>
          <w:color w:val="000000" w:themeColor="text1"/>
          <w:szCs w:val="24"/>
          <w:lang w:eastAsia="hr-HR"/>
        </w:rPr>
        <w:t>Članak 1</w:t>
      </w:r>
      <w:r w:rsidR="00C60EFE">
        <w:rPr>
          <w:rFonts w:ascii="Arial" w:eastAsia="Times New Roman" w:hAnsi="Arial" w:cs="Arial"/>
          <w:b/>
          <w:bCs/>
          <w:color w:val="000000" w:themeColor="text1"/>
          <w:szCs w:val="24"/>
          <w:lang w:eastAsia="hr-HR"/>
        </w:rPr>
        <w:t>13</w:t>
      </w:r>
      <w:r w:rsidRPr="00F53819">
        <w:rPr>
          <w:rFonts w:ascii="Arial" w:eastAsia="Times New Roman" w:hAnsi="Arial" w:cs="Arial"/>
          <w:b/>
          <w:bCs/>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Autentično tumačenje ovog </w:t>
      </w:r>
      <w:r w:rsidR="00D8563A">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 xml:space="preserve">ravilnika daje </w:t>
      </w:r>
      <w:proofErr w:type="spellStart"/>
      <w:r w:rsidR="002D5CA4" w:rsidRPr="00F53819">
        <w:rPr>
          <w:rFonts w:ascii="Arial" w:eastAsia="Times New Roman" w:hAnsi="Arial" w:cs="Arial"/>
          <w:color w:val="000000" w:themeColor="text1"/>
          <w:szCs w:val="24"/>
          <w:lang w:eastAsia="hr-HR"/>
        </w:rPr>
        <w:t>Domski</w:t>
      </w:r>
      <w:proofErr w:type="spellEnd"/>
      <w:r w:rsidRPr="00F53819">
        <w:rPr>
          <w:rFonts w:ascii="Arial" w:eastAsia="Times New Roman" w:hAnsi="Arial" w:cs="Arial"/>
          <w:color w:val="000000" w:themeColor="text1"/>
          <w:szCs w:val="24"/>
          <w:lang w:eastAsia="hr-HR"/>
        </w:rPr>
        <w:t xml:space="preserve"> odbor.</w:t>
      </w:r>
    </w:p>
    <w:p w:rsidR="00AD39C3" w:rsidRPr="00F53819" w:rsidRDefault="00AD39C3" w:rsidP="00AD39C3">
      <w:pPr>
        <w:jc w:val="left"/>
        <w:rPr>
          <w:rFonts w:ascii="Arial" w:eastAsia="Times New Roman" w:hAnsi="Arial" w:cs="Arial"/>
          <w:color w:val="000000" w:themeColor="text1"/>
          <w:szCs w:val="24"/>
          <w:lang w:eastAsia="hr-HR"/>
        </w:rPr>
      </w:pPr>
    </w:p>
    <w:p w:rsidR="00C60EFE" w:rsidRDefault="00C60EFE" w:rsidP="00AD39C3">
      <w:pPr>
        <w:rPr>
          <w:rFonts w:ascii="Arial" w:eastAsia="Times New Roman" w:hAnsi="Arial" w:cs="Arial"/>
          <w:b/>
          <w:color w:val="000000" w:themeColor="text1"/>
          <w:szCs w:val="24"/>
          <w:lang w:eastAsia="hr-HR"/>
        </w:rPr>
      </w:pPr>
    </w:p>
    <w:p w:rsidR="00C60EFE" w:rsidRDefault="00C60EFE" w:rsidP="00AD39C3">
      <w:pPr>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b/>
          <w:color w:val="000000" w:themeColor="text1"/>
          <w:szCs w:val="24"/>
          <w:lang w:eastAsia="hr-HR"/>
        </w:rPr>
      </w:pPr>
      <w:r w:rsidRPr="00F53819">
        <w:rPr>
          <w:rFonts w:ascii="Arial" w:eastAsia="Times New Roman" w:hAnsi="Arial" w:cs="Arial"/>
          <w:b/>
          <w:color w:val="000000" w:themeColor="text1"/>
          <w:szCs w:val="24"/>
          <w:lang w:eastAsia="hr-HR"/>
        </w:rPr>
        <w:lastRenderedPageBreak/>
        <w:t>Članak 1</w:t>
      </w:r>
      <w:r w:rsidR="00C60EFE">
        <w:rPr>
          <w:rFonts w:ascii="Arial" w:eastAsia="Times New Roman" w:hAnsi="Arial" w:cs="Arial"/>
          <w:b/>
          <w:color w:val="000000" w:themeColor="text1"/>
          <w:szCs w:val="24"/>
          <w:lang w:eastAsia="hr-HR"/>
        </w:rPr>
        <w:t>14</w:t>
      </w:r>
      <w:r w:rsidRPr="00F53819">
        <w:rPr>
          <w:rFonts w:ascii="Arial" w:eastAsia="Times New Roman" w:hAnsi="Arial" w:cs="Arial"/>
          <w:b/>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Stupanjem na snagu ovoga pravilnika prestaje važiti Pravilnik o radu od </w:t>
      </w:r>
      <w:r w:rsidR="002E1308">
        <w:rPr>
          <w:rFonts w:ascii="Arial" w:eastAsia="Times New Roman" w:hAnsi="Arial" w:cs="Arial"/>
          <w:color w:val="000000" w:themeColor="text1"/>
          <w:szCs w:val="24"/>
          <w:lang w:eastAsia="hr-HR"/>
        </w:rPr>
        <w:t>31.3.2010.</w:t>
      </w:r>
      <w:r w:rsidRPr="00F53819">
        <w:rPr>
          <w:rFonts w:ascii="Arial" w:eastAsia="Times New Roman" w:hAnsi="Arial" w:cs="Arial"/>
          <w:color w:val="000000" w:themeColor="text1"/>
          <w:szCs w:val="24"/>
          <w:lang w:eastAsia="hr-HR"/>
        </w:rPr>
        <w:t xml:space="preserve"> godine</w:t>
      </w:r>
      <w:r w:rsidR="006F1AFD">
        <w:rPr>
          <w:rFonts w:ascii="Arial" w:eastAsia="Times New Roman" w:hAnsi="Arial" w:cs="Arial"/>
          <w:color w:val="000000" w:themeColor="text1"/>
          <w:szCs w:val="24"/>
          <w:lang w:eastAsia="hr-HR"/>
        </w:rPr>
        <w:t xml:space="preserve"> </w:t>
      </w:r>
      <w:r w:rsidRPr="00F53819">
        <w:rPr>
          <w:rFonts w:ascii="Arial" w:eastAsia="Times New Roman" w:hAnsi="Arial" w:cs="Arial"/>
          <w:color w:val="000000" w:themeColor="text1"/>
          <w:szCs w:val="24"/>
          <w:lang w:eastAsia="hr-HR"/>
        </w:rPr>
        <w:t xml:space="preserve">, </w:t>
      </w:r>
      <w:r w:rsidR="006F1AFD">
        <w:rPr>
          <w:rFonts w:ascii="Arial" w:eastAsia="Times New Roman" w:hAnsi="Arial" w:cs="Arial"/>
          <w:color w:val="000000" w:themeColor="text1"/>
          <w:szCs w:val="24"/>
          <w:lang w:eastAsia="hr-HR"/>
        </w:rPr>
        <w:t>(</w:t>
      </w:r>
      <w:r w:rsidRPr="00F53819">
        <w:rPr>
          <w:rFonts w:ascii="Arial" w:eastAsia="Times New Roman" w:hAnsi="Arial" w:cs="Arial"/>
          <w:color w:val="000000" w:themeColor="text1"/>
          <w:szCs w:val="24"/>
          <w:lang w:eastAsia="hr-HR"/>
        </w:rPr>
        <w:t>URBROJ:</w:t>
      </w:r>
      <w:r w:rsidR="002E1308">
        <w:rPr>
          <w:rFonts w:ascii="Arial" w:eastAsia="Times New Roman" w:hAnsi="Arial" w:cs="Arial"/>
          <w:color w:val="000000" w:themeColor="text1"/>
          <w:szCs w:val="24"/>
          <w:lang w:eastAsia="hr-HR"/>
        </w:rPr>
        <w:t>151/2010</w:t>
      </w:r>
      <w:r w:rsidRPr="00F53819">
        <w:rPr>
          <w:rFonts w:ascii="Arial" w:eastAsia="Times New Roman" w:hAnsi="Arial" w:cs="Arial"/>
          <w:color w:val="000000" w:themeColor="text1"/>
          <w:szCs w:val="24"/>
          <w:lang w:eastAsia="hr-HR"/>
        </w:rPr>
        <w:t>)</w:t>
      </w:r>
      <w:r w:rsidR="002E1308">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b/>
          <w:color w:val="000000" w:themeColor="text1"/>
          <w:szCs w:val="24"/>
          <w:lang w:eastAsia="hr-HR"/>
        </w:rPr>
      </w:pPr>
    </w:p>
    <w:p w:rsidR="00AD39C3" w:rsidRPr="00F53819" w:rsidRDefault="00AD39C3" w:rsidP="00AD39C3">
      <w:pPr>
        <w:rPr>
          <w:rFonts w:ascii="Arial" w:eastAsia="Times New Roman" w:hAnsi="Arial" w:cs="Arial"/>
          <w:color w:val="000000" w:themeColor="text1"/>
          <w:szCs w:val="24"/>
          <w:lang w:eastAsia="hr-HR"/>
        </w:rPr>
      </w:pPr>
      <w:r w:rsidRPr="00F53819">
        <w:rPr>
          <w:rFonts w:ascii="Arial" w:eastAsia="Times New Roman" w:hAnsi="Arial" w:cs="Arial"/>
          <w:b/>
          <w:color w:val="000000" w:themeColor="text1"/>
          <w:szCs w:val="24"/>
          <w:lang w:eastAsia="hr-HR"/>
        </w:rPr>
        <w:t>Članak 1</w:t>
      </w:r>
      <w:r w:rsidR="003D29C0" w:rsidRPr="00F53819">
        <w:rPr>
          <w:rFonts w:ascii="Arial" w:eastAsia="Times New Roman" w:hAnsi="Arial" w:cs="Arial"/>
          <w:b/>
          <w:color w:val="000000" w:themeColor="text1"/>
          <w:szCs w:val="24"/>
          <w:lang w:eastAsia="hr-HR"/>
        </w:rPr>
        <w:t>1</w:t>
      </w:r>
      <w:r w:rsidR="003579B6">
        <w:rPr>
          <w:rFonts w:ascii="Arial" w:eastAsia="Times New Roman" w:hAnsi="Arial" w:cs="Arial"/>
          <w:b/>
          <w:color w:val="000000" w:themeColor="text1"/>
          <w:szCs w:val="24"/>
          <w:lang w:eastAsia="hr-HR"/>
        </w:rPr>
        <w:t>5</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Ovaj </w:t>
      </w:r>
      <w:r w:rsidR="00D6407D">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 xml:space="preserve">ravilnik stupa na snagu osmoga dana od dana objave na oglasnoj ploči </w:t>
      </w:r>
      <w:r w:rsidR="002D5CA4" w:rsidRPr="00F53819">
        <w:rPr>
          <w:rFonts w:ascii="Arial" w:eastAsia="Times New Roman" w:hAnsi="Arial" w:cs="Arial"/>
          <w:color w:val="000000" w:themeColor="text1"/>
          <w:szCs w:val="24"/>
          <w:lang w:eastAsia="hr-HR"/>
        </w:rPr>
        <w:t>Doma</w:t>
      </w:r>
      <w:r w:rsidRPr="00F53819">
        <w:rPr>
          <w:rFonts w:ascii="Arial" w:eastAsia="Times New Roman" w:hAnsi="Arial" w:cs="Arial"/>
          <w:color w:val="000000" w:themeColor="text1"/>
          <w:szCs w:val="24"/>
          <w:lang w:eastAsia="hr-HR"/>
        </w:rPr>
        <w:t>.</w:t>
      </w: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p>
    <w:p w:rsidR="00AD39C3" w:rsidRDefault="00AD39C3" w:rsidP="00AD39C3">
      <w:pPr>
        <w:jc w:val="right"/>
        <w:rPr>
          <w:rFonts w:ascii="Arial" w:eastAsia="Times New Roman" w:hAnsi="Arial" w:cs="Arial"/>
          <w:bCs/>
          <w:color w:val="000000" w:themeColor="text1"/>
          <w:szCs w:val="24"/>
          <w:lang w:eastAsia="hr-HR"/>
        </w:rPr>
      </w:pPr>
      <w:r w:rsidRPr="00F53819">
        <w:rPr>
          <w:rFonts w:ascii="Arial" w:eastAsia="Times New Roman" w:hAnsi="Arial" w:cs="Arial"/>
          <w:bCs/>
          <w:color w:val="000000" w:themeColor="text1"/>
          <w:szCs w:val="24"/>
          <w:lang w:eastAsia="hr-HR"/>
        </w:rPr>
        <w:t xml:space="preserve">Predsjednik </w:t>
      </w:r>
      <w:proofErr w:type="spellStart"/>
      <w:r w:rsidR="002D5CA4" w:rsidRPr="00F53819">
        <w:rPr>
          <w:rFonts w:ascii="Arial" w:eastAsia="Times New Roman" w:hAnsi="Arial" w:cs="Arial"/>
          <w:bCs/>
          <w:color w:val="000000" w:themeColor="text1"/>
          <w:szCs w:val="24"/>
          <w:lang w:eastAsia="hr-HR"/>
        </w:rPr>
        <w:t>Domskog</w:t>
      </w:r>
      <w:proofErr w:type="spellEnd"/>
      <w:r w:rsidRPr="00F53819">
        <w:rPr>
          <w:rFonts w:ascii="Arial" w:eastAsia="Times New Roman" w:hAnsi="Arial" w:cs="Arial"/>
          <w:bCs/>
          <w:color w:val="000000" w:themeColor="text1"/>
          <w:szCs w:val="24"/>
          <w:lang w:eastAsia="hr-HR"/>
        </w:rPr>
        <w:t xml:space="preserve"> odbora:</w:t>
      </w:r>
    </w:p>
    <w:p w:rsidR="003579B6" w:rsidRPr="00F53819" w:rsidRDefault="003579B6" w:rsidP="00AD39C3">
      <w:pPr>
        <w:jc w:val="right"/>
        <w:rPr>
          <w:rFonts w:ascii="Arial" w:eastAsia="Times New Roman" w:hAnsi="Arial" w:cs="Arial"/>
          <w:bCs/>
          <w:color w:val="000000" w:themeColor="text1"/>
          <w:szCs w:val="24"/>
          <w:lang w:eastAsia="hr-HR"/>
        </w:rPr>
      </w:pPr>
    </w:p>
    <w:p w:rsidR="00AD39C3" w:rsidRPr="00F53819" w:rsidRDefault="00AD39C3" w:rsidP="00AD39C3">
      <w:pPr>
        <w:jc w:val="right"/>
        <w:rPr>
          <w:rFonts w:ascii="Arial" w:eastAsia="Times New Roman" w:hAnsi="Arial" w:cs="Arial"/>
          <w:bCs/>
          <w:color w:val="000000" w:themeColor="text1"/>
          <w:szCs w:val="24"/>
          <w:lang w:eastAsia="hr-HR"/>
        </w:rPr>
      </w:pPr>
      <w:r w:rsidRPr="00F53819">
        <w:rPr>
          <w:rFonts w:ascii="Arial" w:eastAsia="Times New Roman" w:hAnsi="Arial" w:cs="Arial"/>
          <w:bCs/>
          <w:color w:val="000000" w:themeColor="text1"/>
          <w:szCs w:val="24"/>
          <w:lang w:eastAsia="hr-HR"/>
        </w:rPr>
        <w:t>____________________________</w:t>
      </w:r>
    </w:p>
    <w:p w:rsidR="00AD39C3" w:rsidRPr="00F53819" w:rsidRDefault="002E1308" w:rsidP="002E1308">
      <w:pPr>
        <w:rPr>
          <w:rFonts w:ascii="Arial" w:eastAsia="Times New Roman" w:hAnsi="Arial" w:cs="Arial"/>
          <w:bCs/>
          <w:color w:val="000000" w:themeColor="text1"/>
          <w:szCs w:val="24"/>
          <w:lang w:eastAsia="hr-HR"/>
        </w:rPr>
      </w:pPr>
      <w:r>
        <w:rPr>
          <w:rFonts w:ascii="Arial" w:eastAsia="Times New Roman" w:hAnsi="Arial" w:cs="Arial"/>
          <w:bCs/>
          <w:color w:val="000000" w:themeColor="text1"/>
          <w:szCs w:val="24"/>
          <w:lang w:eastAsia="hr-HR"/>
        </w:rPr>
        <w:t xml:space="preserve">                                                                                           Petar </w:t>
      </w:r>
      <w:proofErr w:type="spellStart"/>
      <w:r>
        <w:rPr>
          <w:rFonts w:ascii="Arial" w:eastAsia="Times New Roman" w:hAnsi="Arial" w:cs="Arial"/>
          <w:bCs/>
          <w:color w:val="000000" w:themeColor="text1"/>
          <w:szCs w:val="24"/>
          <w:lang w:eastAsia="hr-HR"/>
        </w:rPr>
        <w:t>Radulović</w:t>
      </w:r>
      <w:proofErr w:type="spellEnd"/>
    </w:p>
    <w:p w:rsidR="00AD39C3" w:rsidRPr="00F53819" w:rsidRDefault="00AD39C3" w:rsidP="00AD39C3">
      <w:pPr>
        <w:jc w:val="right"/>
        <w:rPr>
          <w:rFonts w:ascii="Arial" w:eastAsia="Times New Roman" w:hAnsi="Arial" w:cs="Arial"/>
          <w:bCs/>
          <w:color w:val="000000" w:themeColor="text1"/>
          <w:szCs w:val="24"/>
          <w:lang w:eastAsia="hr-HR"/>
        </w:rPr>
      </w:pPr>
    </w:p>
    <w:p w:rsidR="00AD39C3" w:rsidRPr="00F53819" w:rsidRDefault="00AD39C3" w:rsidP="00AD39C3">
      <w:pPr>
        <w:jc w:val="left"/>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 xml:space="preserve">Ovaj </w:t>
      </w:r>
      <w:r w:rsidR="003579B6">
        <w:rPr>
          <w:rFonts w:ascii="Arial" w:eastAsia="Times New Roman" w:hAnsi="Arial" w:cs="Arial"/>
          <w:color w:val="000000" w:themeColor="text1"/>
          <w:szCs w:val="24"/>
          <w:lang w:eastAsia="hr-HR"/>
        </w:rPr>
        <w:t>P</w:t>
      </w:r>
      <w:r w:rsidRPr="00F53819">
        <w:rPr>
          <w:rFonts w:ascii="Arial" w:eastAsia="Times New Roman" w:hAnsi="Arial" w:cs="Arial"/>
          <w:color w:val="000000" w:themeColor="text1"/>
          <w:szCs w:val="24"/>
          <w:lang w:eastAsia="hr-HR"/>
        </w:rPr>
        <w:t xml:space="preserve">ravilnik objavljen je dana </w:t>
      </w:r>
      <w:r w:rsidR="002E1308">
        <w:rPr>
          <w:rFonts w:ascii="Arial" w:eastAsia="Times New Roman" w:hAnsi="Arial" w:cs="Arial"/>
          <w:color w:val="000000" w:themeColor="text1"/>
          <w:szCs w:val="24"/>
          <w:lang w:eastAsia="hr-HR"/>
        </w:rPr>
        <w:t xml:space="preserve"> 18.3. 2015. </w:t>
      </w:r>
      <w:r w:rsidRPr="00F53819">
        <w:rPr>
          <w:rFonts w:ascii="Arial" w:eastAsia="Times New Roman" w:hAnsi="Arial" w:cs="Arial"/>
          <w:color w:val="000000" w:themeColor="text1"/>
          <w:szCs w:val="24"/>
          <w:lang w:eastAsia="hr-HR"/>
        </w:rPr>
        <w:t xml:space="preserve">godine </w:t>
      </w:r>
      <w:r w:rsidR="002E1308">
        <w:rPr>
          <w:rFonts w:ascii="Arial" w:eastAsia="Times New Roman" w:hAnsi="Arial" w:cs="Arial"/>
          <w:color w:val="000000" w:themeColor="text1"/>
          <w:szCs w:val="24"/>
          <w:lang w:eastAsia="hr-HR"/>
        </w:rPr>
        <w:t>i stupa na snagu dana 26.3. 2015.</w:t>
      </w: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p>
    <w:p w:rsidR="00AD39C3" w:rsidRPr="00F53819" w:rsidRDefault="00AD39C3"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URBROJ:</w:t>
      </w:r>
      <w:r w:rsidR="002E1308">
        <w:rPr>
          <w:rFonts w:ascii="Arial" w:eastAsia="Times New Roman" w:hAnsi="Arial" w:cs="Arial"/>
          <w:color w:val="000000" w:themeColor="text1"/>
          <w:szCs w:val="24"/>
          <w:lang w:eastAsia="hr-HR"/>
        </w:rPr>
        <w:t xml:space="preserve">  87</w:t>
      </w:r>
      <w:r w:rsidR="002D5CA4" w:rsidRPr="00F53819">
        <w:rPr>
          <w:rFonts w:ascii="Arial" w:eastAsia="Times New Roman" w:hAnsi="Arial" w:cs="Arial"/>
          <w:color w:val="000000" w:themeColor="text1"/>
          <w:szCs w:val="24"/>
          <w:lang w:eastAsia="hr-HR"/>
        </w:rPr>
        <w:t>/2015</w:t>
      </w:r>
      <w:r w:rsidR="002E1308">
        <w:rPr>
          <w:rFonts w:ascii="Arial" w:eastAsia="Times New Roman" w:hAnsi="Arial" w:cs="Arial"/>
          <w:color w:val="000000" w:themeColor="text1"/>
          <w:szCs w:val="24"/>
          <w:lang w:eastAsia="hr-HR"/>
        </w:rPr>
        <w:t>.</w:t>
      </w:r>
    </w:p>
    <w:p w:rsidR="00AD39C3" w:rsidRPr="00F53819" w:rsidRDefault="002D5CA4" w:rsidP="00AD39C3">
      <w:pPr>
        <w:jc w:val="both"/>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Dubrovnik,</w:t>
      </w:r>
      <w:r w:rsidR="002E1308">
        <w:rPr>
          <w:rFonts w:ascii="Arial" w:eastAsia="Times New Roman" w:hAnsi="Arial" w:cs="Arial"/>
          <w:color w:val="000000" w:themeColor="text1"/>
          <w:szCs w:val="24"/>
          <w:lang w:eastAsia="hr-HR"/>
        </w:rPr>
        <w:t xml:space="preserve">  17.3. </w:t>
      </w:r>
      <w:r w:rsidRPr="00F53819">
        <w:rPr>
          <w:rFonts w:ascii="Arial" w:eastAsia="Times New Roman" w:hAnsi="Arial" w:cs="Arial"/>
          <w:color w:val="000000" w:themeColor="text1"/>
          <w:szCs w:val="24"/>
          <w:lang w:eastAsia="hr-HR"/>
        </w:rPr>
        <w:t>2015</w:t>
      </w:r>
      <w:r w:rsidR="002E1308">
        <w:rPr>
          <w:rFonts w:ascii="Arial" w:eastAsia="Times New Roman" w:hAnsi="Arial" w:cs="Arial"/>
          <w:color w:val="000000" w:themeColor="text1"/>
          <w:szCs w:val="24"/>
          <w:lang w:eastAsia="hr-HR"/>
        </w:rPr>
        <w:t>.</w:t>
      </w:r>
    </w:p>
    <w:p w:rsidR="00AD39C3" w:rsidRPr="00F53819" w:rsidRDefault="00AD39C3" w:rsidP="00AD39C3">
      <w:pPr>
        <w:jc w:val="left"/>
        <w:rPr>
          <w:rFonts w:ascii="Times New Roman" w:eastAsia="Times New Roman" w:hAnsi="Times New Roman" w:cs="Times New Roman"/>
          <w:color w:val="000000" w:themeColor="text1"/>
          <w:szCs w:val="24"/>
          <w:lang w:eastAsia="hr-HR"/>
        </w:rPr>
      </w:pPr>
      <w:r w:rsidRPr="00F53819">
        <w:rPr>
          <w:rFonts w:ascii="Times New Roman" w:eastAsia="Times New Roman" w:hAnsi="Times New Roman" w:cs="Times New Roman"/>
          <w:color w:val="000000" w:themeColor="text1"/>
          <w:szCs w:val="24"/>
          <w:lang w:eastAsia="hr-HR"/>
        </w:rPr>
        <w:t xml:space="preserve">                                                                               </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2E1308">
      <w:pPr>
        <w:ind w:left="4956" w:firstLine="708"/>
        <w:rPr>
          <w:rFonts w:ascii="Arial" w:eastAsia="Times New Roman" w:hAnsi="Arial" w:cs="Arial"/>
          <w:color w:val="000000" w:themeColor="text1"/>
          <w:szCs w:val="24"/>
          <w:lang w:eastAsia="hr-HR"/>
        </w:rPr>
      </w:pPr>
      <w:r w:rsidRPr="00F53819">
        <w:rPr>
          <w:rFonts w:ascii="Arial" w:eastAsia="Times New Roman" w:hAnsi="Arial" w:cs="Arial"/>
          <w:color w:val="000000" w:themeColor="text1"/>
          <w:szCs w:val="24"/>
          <w:lang w:eastAsia="hr-HR"/>
        </w:rPr>
        <w:t>Ravnatelj:</w:t>
      </w:r>
    </w:p>
    <w:p w:rsidR="003038A6" w:rsidRPr="00F53819" w:rsidRDefault="003038A6" w:rsidP="00AD39C3">
      <w:pPr>
        <w:jc w:val="right"/>
        <w:rPr>
          <w:rFonts w:ascii="Arial" w:eastAsia="Times New Roman" w:hAnsi="Arial" w:cs="Arial"/>
          <w:color w:val="000000" w:themeColor="text1"/>
          <w:szCs w:val="24"/>
          <w:lang w:eastAsia="hr-HR"/>
        </w:rPr>
      </w:pPr>
    </w:p>
    <w:p w:rsidR="003038A6" w:rsidRPr="00F53819" w:rsidRDefault="003038A6" w:rsidP="00AD39C3">
      <w:pPr>
        <w:jc w:val="right"/>
        <w:rPr>
          <w:rFonts w:ascii="Arial" w:eastAsia="Times New Roman" w:hAnsi="Arial" w:cs="Arial"/>
          <w:color w:val="000000" w:themeColor="text1"/>
          <w:szCs w:val="24"/>
          <w:lang w:eastAsia="hr-HR"/>
        </w:rPr>
      </w:pPr>
    </w:p>
    <w:p w:rsidR="002D5CA4" w:rsidRPr="00F53819" w:rsidRDefault="00AD39C3" w:rsidP="00AD39C3">
      <w:pPr>
        <w:jc w:val="right"/>
        <w:rPr>
          <w:rFonts w:ascii="Times New Roman" w:eastAsia="Times New Roman" w:hAnsi="Times New Roman" w:cs="Times New Roman"/>
          <w:color w:val="000000" w:themeColor="text1"/>
          <w:szCs w:val="24"/>
          <w:lang w:eastAsia="hr-HR"/>
        </w:rPr>
      </w:pPr>
      <w:r w:rsidRPr="00F53819">
        <w:rPr>
          <w:rFonts w:ascii="Times New Roman" w:eastAsia="Times New Roman" w:hAnsi="Times New Roman" w:cs="Times New Roman"/>
          <w:color w:val="000000" w:themeColor="text1"/>
          <w:szCs w:val="24"/>
          <w:lang w:eastAsia="hr-HR"/>
        </w:rPr>
        <w:t>_______________________</w:t>
      </w:r>
    </w:p>
    <w:p w:rsidR="00AD39C3" w:rsidRPr="00F53819" w:rsidRDefault="002E1308" w:rsidP="002E1308">
      <w:pPr>
        <w:rPr>
          <w:rFonts w:ascii="Times New Roman" w:eastAsia="Times New Roman" w:hAnsi="Times New Roman" w:cs="Times New Roman"/>
          <w:color w:val="000000" w:themeColor="text1"/>
          <w:szCs w:val="24"/>
          <w:lang w:eastAsia="hr-HR"/>
        </w:rPr>
      </w:pPr>
      <w:r>
        <w:rPr>
          <w:rFonts w:ascii="Times New Roman" w:eastAsia="Times New Roman" w:hAnsi="Times New Roman" w:cs="Times New Roman"/>
          <w:color w:val="000000" w:themeColor="text1"/>
          <w:szCs w:val="24"/>
          <w:lang w:eastAsia="hr-HR"/>
        </w:rPr>
        <w:t xml:space="preserve">                                                                                              Boris   Njavro</w:t>
      </w: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jc w:val="both"/>
        <w:rPr>
          <w:rFonts w:ascii="Times New Roman" w:eastAsia="Times New Roman" w:hAnsi="Times New Roman" w:cs="Times New Roman"/>
          <w:color w:val="000000" w:themeColor="text1"/>
          <w:szCs w:val="24"/>
          <w:lang w:eastAsia="hr-HR"/>
        </w:rPr>
      </w:pPr>
    </w:p>
    <w:p w:rsidR="00AD39C3" w:rsidRPr="00F53819" w:rsidRDefault="00AD39C3" w:rsidP="00AD39C3">
      <w:pPr>
        <w:jc w:val="both"/>
        <w:rPr>
          <w:rFonts w:ascii="Times New Roman" w:eastAsia="Times New Roman" w:hAnsi="Times New Roman" w:cs="Times New Roman"/>
          <w:color w:val="000000" w:themeColor="text1"/>
          <w:szCs w:val="24"/>
          <w:lang w:eastAsia="hr-HR"/>
        </w:rPr>
      </w:pPr>
    </w:p>
    <w:p w:rsidR="00AD39C3" w:rsidRPr="00F53819" w:rsidRDefault="00AD39C3" w:rsidP="00AD39C3">
      <w:pPr>
        <w:jc w:val="both"/>
        <w:rPr>
          <w:rFonts w:ascii="Times New Roman" w:eastAsia="Times New Roman" w:hAnsi="Times New Roman" w:cs="Times New Roman"/>
          <w:color w:val="000000" w:themeColor="text1"/>
          <w:szCs w:val="24"/>
          <w:lang w:eastAsia="hr-HR"/>
        </w:rPr>
      </w:pPr>
    </w:p>
    <w:p w:rsidR="00AD39C3" w:rsidRPr="00F53819" w:rsidRDefault="00AD39C3" w:rsidP="00AD39C3">
      <w:pPr>
        <w:jc w:val="both"/>
        <w:rPr>
          <w:rFonts w:ascii="Times New Roman" w:eastAsia="Times New Roman" w:hAnsi="Times New Roman" w:cs="Times New Roman"/>
          <w:color w:val="000000" w:themeColor="text1"/>
          <w:szCs w:val="24"/>
          <w:lang w:eastAsia="hr-HR"/>
        </w:rPr>
      </w:pPr>
    </w:p>
    <w:p w:rsidR="00AD39C3" w:rsidRPr="00F53819" w:rsidRDefault="00AD39C3" w:rsidP="00AD39C3">
      <w:pPr>
        <w:jc w:val="both"/>
        <w:rPr>
          <w:rFonts w:ascii="Times New Roman" w:eastAsia="Times New Roman" w:hAnsi="Times New Roman" w:cs="Times New Roman"/>
          <w:color w:val="000000" w:themeColor="text1"/>
          <w:szCs w:val="24"/>
          <w:lang w:eastAsia="hr-HR"/>
        </w:rPr>
      </w:pPr>
    </w:p>
    <w:p w:rsidR="00AD39C3" w:rsidRPr="00F53819" w:rsidRDefault="00AD39C3" w:rsidP="00AD39C3">
      <w:pPr>
        <w:jc w:val="left"/>
        <w:rPr>
          <w:rFonts w:ascii="Times New Roman" w:eastAsia="Times New Roman" w:hAnsi="Times New Roman" w:cs="Times New Roman"/>
          <w:color w:val="000000" w:themeColor="text1"/>
          <w:sz w:val="24"/>
          <w:szCs w:val="24"/>
          <w:lang w:eastAsia="hr-HR"/>
        </w:rPr>
      </w:pPr>
    </w:p>
    <w:p w:rsidR="00AD39C3" w:rsidRPr="00F53819" w:rsidRDefault="00AD39C3" w:rsidP="00AD39C3">
      <w:pPr>
        <w:jc w:val="left"/>
        <w:rPr>
          <w:rFonts w:ascii="Times New Roman" w:eastAsia="Times New Roman" w:hAnsi="Times New Roman" w:cs="Times New Roman"/>
          <w:color w:val="000000" w:themeColor="text1"/>
          <w:szCs w:val="24"/>
          <w:lang w:eastAsia="hr-HR"/>
        </w:rPr>
      </w:pPr>
    </w:p>
    <w:p w:rsidR="00AD39C3" w:rsidRPr="00F53819" w:rsidRDefault="00AD39C3" w:rsidP="00AD39C3">
      <w:pPr>
        <w:jc w:val="left"/>
        <w:rPr>
          <w:rFonts w:ascii="Times New Roman" w:eastAsia="Times New Roman" w:hAnsi="Times New Roman" w:cs="Times New Roman"/>
          <w:color w:val="000000" w:themeColor="text1"/>
          <w:sz w:val="24"/>
          <w:szCs w:val="24"/>
          <w:lang w:eastAsia="hr-HR"/>
        </w:rPr>
      </w:pPr>
    </w:p>
    <w:p w:rsidR="00954310" w:rsidRPr="00F53819" w:rsidRDefault="00954310">
      <w:pPr>
        <w:rPr>
          <w:color w:val="000000" w:themeColor="text1"/>
        </w:rPr>
      </w:pPr>
    </w:p>
    <w:sectPr w:rsidR="00954310" w:rsidRPr="00F53819" w:rsidSect="00F26C34">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20" w:rsidRDefault="00271820" w:rsidP="005E7722">
      <w:r>
        <w:separator/>
      </w:r>
    </w:p>
  </w:endnote>
  <w:endnote w:type="continuationSeparator" w:id="0">
    <w:p w:rsidR="00271820" w:rsidRDefault="00271820" w:rsidP="005E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751790"/>
      <w:docPartObj>
        <w:docPartGallery w:val="Page Numbers (Bottom of Page)"/>
        <w:docPartUnique/>
      </w:docPartObj>
    </w:sdtPr>
    <w:sdtEndPr/>
    <w:sdtContent>
      <w:p w:rsidR="00F26C34" w:rsidRDefault="00F26C34">
        <w:pPr>
          <w:pStyle w:val="Podnoje"/>
          <w:jc w:val="right"/>
        </w:pPr>
        <w:r>
          <w:fldChar w:fldCharType="begin"/>
        </w:r>
        <w:r>
          <w:instrText>PAGE   \* MERGEFORMAT</w:instrText>
        </w:r>
        <w:r>
          <w:fldChar w:fldCharType="separate"/>
        </w:r>
        <w:r w:rsidR="007368C5">
          <w:rPr>
            <w:noProof/>
          </w:rPr>
          <w:t>3</w:t>
        </w:r>
        <w:r>
          <w:fldChar w:fldCharType="end"/>
        </w:r>
      </w:p>
    </w:sdtContent>
  </w:sdt>
  <w:p w:rsidR="005E7722" w:rsidRDefault="005E772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20" w:rsidRDefault="00271820" w:rsidP="005E7722">
      <w:r>
        <w:separator/>
      </w:r>
    </w:p>
  </w:footnote>
  <w:footnote w:type="continuationSeparator" w:id="0">
    <w:p w:rsidR="00271820" w:rsidRDefault="00271820" w:rsidP="005E7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90F"/>
    <w:multiLevelType w:val="hybridMultilevel"/>
    <w:tmpl w:val="500A152A"/>
    <w:lvl w:ilvl="0" w:tplc="041A0003">
      <w:start w:val="1"/>
      <w:numFmt w:val="bullet"/>
      <w:lvlText w:val="o"/>
      <w:lvlJc w:val="left"/>
      <w:pPr>
        <w:tabs>
          <w:tab w:val="num" w:pos="1080"/>
        </w:tabs>
        <w:ind w:left="1080" w:hanging="360"/>
      </w:pPr>
      <w:rPr>
        <w:rFonts w:ascii="Courier New" w:hAnsi="Courier New" w:cs="Times New Roman" w:hint="default"/>
      </w:rPr>
    </w:lvl>
    <w:lvl w:ilvl="1" w:tplc="041A0003">
      <w:start w:val="1"/>
      <w:numFmt w:val="bullet"/>
      <w:lvlText w:val="o"/>
      <w:lvlJc w:val="left"/>
      <w:pPr>
        <w:tabs>
          <w:tab w:val="num" w:pos="1800"/>
        </w:tabs>
        <w:ind w:left="1800" w:hanging="360"/>
      </w:pPr>
      <w:rPr>
        <w:rFonts w:ascii="Courier New" w:hAnsi="Courier New" w:cs="Times New Roman"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Times New Roman"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Times New Roman"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1">
    <w:nsid w:val="11DA7C1A"/>
    <w:multiLevelType w:val="hybridMultilevel"/>
    <w:tmpl w:val="6BB6A20A"/>
    <w:lvl w:ilvl="0" w:tplc="349CAE48">
      <w:start w:val="10"/>
      <w:numFmt w:val="upperRoman"/>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2BA0F2A"/>
    <w:multiLevelType w:val="hybridMultilevel"/>
    <w:tmpl w:val="DD64069C"/>
    <w:lvl w:ilvl="0" w:tplc="FFFFFFFF">
      <w:start w:val="1"/>
      <w:numFmt w:val="bullet"/>
      <w:lvlText w:val=""/>
      <w:lvlJc w:val="left"/>
      <w:pPr>
        <w:tabs>
          <w:tab w:val="num" w:pos="720"/>
        </w:tabs>
        <w:ind w:left="720" w:hanging="360"/>
      </w:pPr>
      <w:rPr>
        <w:rFonts w:ascii="Wingdings" w:hAnsi="Wingdings" w:hint="default"/>
      </w:rPr>
    </w:lvl>
    <w:lvl w:ilvl="1" w:tplc="FFFFFFFF">
      <w:start w:val="1"/>
      <w:numFmt w:val="upperRoman"/>
      <w:lvlText w:val="%2."/>
      <w:lvlJc w:val="right"/>
      <w:pPr>
        <w:tabs>
          <w:tab w:val="num" w:pos="1260"/>
        </w:tabs>
        <w:ind w:left="1260" w:hanging="180"/>
      </w:pPr>
      <w:rPr>
        <w:rFonts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1D7F4746"/>
    <w:multiLevelType w:val="hybridMultilevel"/>
    <w:tmpl w:val="1C1CC5D0"/>
    <w:lvl w:ilvl="0" w:tplc="041A0003">
      <w:start w:val="1"/>
      <w:numFmt w:val="bullet"/>
      <w:lvlText w:val="o"/>
      <w:lvlJc w:val="left"/>
      <w:pPr>
        <w:tabs>
          <w:tab w:val="num" w:pos="720"/>
        </w:tabs>
        <w:ind w:left="720" w:hanging="360"/>
      </w:pPr>
      <w:rPr>
        <w:rFonts w:ascii="Courier New" w:hAnsi="Courier New"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1E2D5DE3"/>
    <w:multiLevelType w:val="hybridMultilevel"/>
    <w:tmpl w:val="0F188A9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51B2DEE"/>
    <w:multiLevelType w:val="hybridMultilevel"/>
    <w:tmpl w:val="F4CA70FA"/>
    <w:lvl w:ilvl="0" w:tplc="04090009">
      <w:start w:val="1"/>
      <w:numFmt w:val="bullet"/>
      <w:lvlText w:val=""/>
      <w:lvlJc w:val="left"/>
      <w:pPr>
        <w:tabs>
          <w:tab w:val="num" w:pos="1440"/>
        </w:tabs>
        <w:ind w:left="1440" w:hanging="360"/>
      </w:pPr>
      <w:rPr>
        <w:rFonts w:ascii="Wingdings" w:hAnsi="Wingdings" w:hint="default"/>
      </w:rPr>
    </w:lvl>
    <w:lvl w:ilvl="1" w:tplc="AEE4F012">
      <w:start w:val="14"/>
      <w:numFmt w:val="upperRoman"/>
      <w:lvlText w:val="%2."/>
      <w:lvlJc w:val="left"/>
      <w:pPr>
        <w:tabs>
          <w:tab w:val="num" w:pos="2520"/>
        </w:tabs>
        <w:ind w:left="2520" w:hanging="72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2BC85136"/>
    <w:multiLevelType w:val="hybridMultilevel"/>
    <w:tmpl w:val="B4B2C748"/>
    <w:lvl w:ilvl="0" w:tplc="041A0003">
      <w:start w:val="1"/>
      <w:numFmt w:val="bullet"/>
      <w:lvlText w:val="o"/>
      <w:lvlJc w:val="left"/>
      <w:pPr>
        <w:tabs>
          <w:tab w:val="num" w:pos="720"/>
        </w:tabs>
        <w:ind w:left="720" w:hanging="360"/>
      </w:pPr>
      <w:rPr>
        <w:rFonts w:ascii="Courier New" w:hAnsi="Courier New"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nsid w:val="303C2CFA"/>
    <w:multiLevelType w:val="hybridMultilevel"/>
    <w:tmpl w:val="56EE825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1136B8E"/>
    <w:multiLevelType w:val="hybridMultilevel"/>
    <w:tmpl w:val="EEA85532"/>
    <w:lvl w:ilvl="0" w:tplc="349803A6">
      <w:start w:val="1"/>
      <w:numFmt w:val="decimal"/>
      <w:lvlText w:val="(%1)"/>
      <w:lvlJc w:val="left"/>
      <w:pPr>
        <w:tabs>
          <w:tab w:val="num" w:pos="1080"/>
        </w:tabs>
        <w:ind w:left="108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A77224F"/>
    <w:multiLevelType w:val="hybridMultilevel"/>
    <w:tmpl w:val="CF209886"/>
    <w:lvl w:ilvl="0" w:tplc="A9C6A258">
      <w:start w:val="2"/>
      <w:numFmt w:val="bullet"/>
      <w:lvlText w:val="-"/>
      <w:lvlJc w:val="left"/>
      <w:pPr>
        <w:tabs>
          <w:tab w:val="num" w:pos="1080"/>
        </w:tabs>
        <w:ind w:left="108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EFF0CDE"/>
    <w:multiLevelType w:val="hybridMultilevel"/>
    <w:tmpl w:val="B016AC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534B2207"/>
    <w:multiLevelType w:val="hybridMultilevel"/>
    <w:tmpl w:val="B7D4D7DE"/>
    <w:lvl w:ilvl="0" w:tplc="18B89EBA">
      <w:start w:val="1"/>
      <w:numFmt w:val="upperRoman"/>
      <w:pStyle w:val="Naslov4"/>
      <w:lvlText w:val="%1."/>
      <w:lvlJc w:val="left"/>
      <w:pPr>
        <w:tabs>
          <w:tab w:val="num" w:pos="1080"/>
        </w:tabs>
        <w:ind w:left="1080" w:hanging="720"/>
      </w:pPr>
      <w:rPr>
        <w:rFonts w:cs="Times New Roman"/>
      </w:rPr>
    </w:lvl>
    <w:lvl w:ilvl="1" w:tplc="071646FA">
      <w:numFmt w:val="none"/>
      <w:lvlText w:val=""/>
      <w:lvlJc w:val="left"/>
      <w:pPr>
        <w:tabs>
          <w:tab w:val="num" w:pos="360"/>
        </w:tabs>
        <w:ind w:left="0" w:firstLine="0"/>
      </w:pPr>
      <w:rPr>
        <w:rFonts w:cs="Times New Roman"/>
      </w:rPr>
    </w:lvl>
    <w:lvl w:ilvl="2" w:tplc="5AD88210">
      <w:numFmt w:val="none"/>
      <w:lvlText w:val=""/>
      <w:lvlJc w:val="left"/>
      <w:pPr>
        <w:tabs>
          <w:tab w:val="num" w:pos="360"/>
        </w:tabs>
        <w:ind w:left="0" w:firstLine="0"/>
      </w:pPr>
      <w:rPr>
        <w:rFonts w:cs="Times New Roman"/>
      </w:rPr>
    </w:lvl>
    <w:lvl w:ilvl="3" w:tplc="3A16ECB2">
      <w:numFmt w:val="none"/>
      <w:lvlText w:val=""/>
      <w:lvlJc w:val="left"/>
      <w:pPr>
        <w:tabs>
          <w:tab w:val="num" w:pos="360"/>
        </w:tabs>
        <w:ind w:left="0" w:firstLine="0"/>
      </w:pPr>
      <w:rPr>
        <w:rFonts w:cs="Times New Roman"/>
      </w:rPr>
    </w:lvl>
    <w:lvl w:ilvl="4" w:tplc="2786C44C">
      <w:numFmt w:val="none"/>
      <w:lvlText w:val=""/>
      <w:lvlJc w:val="left"/>
      <w:pPr>
        <w:tabs>
          <w:tab w:val="num" w:pos="360"/>
        </w:tabs>
        <w:ind w:left="0" w:firstLine="0"/>
      </w:pPr>
      <w:rPr>
        <w:rFonts w:cs="Times New Roman"/>
      </w:rPr>
    </w:lvl>
    <w:lvl w:ilvl="5" w:tplc="149CEF18">
      <w:numFmt w:val="none"/>
      <w:lvlText w:val=""/>
      <w:lvlJc w:val="left"/>
      <w:pPr>
        <w:tabs>
          <w:tab w:val="num" w:pos="360"/>
        </w:tabs>
        <w:ind w:left="0" w:firstLine="0"/>
      </w:pPr>
      <w:rPr>
        <w:rFonts w:cs="Times New Roman"/>
      </w:rPr>
    </w:lvl>
    <w:lvl w:ilvl="6" w:tplc="3186300C">
      <w:numFmt w:val="none"/>
      <w:lvlText w:val=""/>
      <w:lvlJc w:val="left"/>
      <w:pPr>
        <w:tabs>
          <w:tab w:val="num" w:pos="360"/>
        </w:tabs>
        <w:ind w:left="0" w:firstLine="0"/>
      </w:pPr>
      <w:rPr>
        <w:rFonts w:cs="Times New Roman"/>
      </w:rPr>
    </w:lvl>
    <w:lvl w:ilvl="7" w:tplc="BDF4BA64">
      <w:numFmt w:val="none"/>
      <w:lvlText w:val=""/>
      <w:lvlJc w:val="left"/>
      <w:pPr>
        <w:tabs>
          <w:tab w:val="num" w:pos="360"/>
        </w:tabs>
        <w:ind w:left="0" w:firstLine="0"/>
      </w:pPr>
      <w:rPr>
        <w:rFonts w:cs="Times New Roman"/>
      </w:rPr>
    </w:lvl>
    <w:lvl w:ilvl="8" w:tplc="258A6BB6">
      <w:numFmt w:val="none"/>
      <w:lvlText w:val=""/>
      <w:lvlJc w:val="left"/>
      <w:pPr>
        <w:tabs>
          <w:tab w:val="num" w:pos="360"/>
        </w:tabs>
        <w:ind w:left="0" w:firstLine="0"/>
      </w:pPr>
      <w:rPr>
        <w:rFonts w:cs="Times New Roman"/>
      </w:rPr>
    </w:lvl>
  </w:abstractNum>
  <w:abstractNum w:abstractNumId="12">
    <w:nsid w:val="58F330BB"/>
    <w:multiLevelType w:val="hybridMultilevel"/>
    <w:tmpl w:val="5ED6B0AC"/>
    <w:lvl w:ilvl="0" w:tplc="041A0003">
      <w:start w:val="1"/>
      <w:numFmt w:val="bullet"/>
      <w:lvlText w:val="o"/>
      <w:lvlJc w:val="left"/>
      <w:pPr>
        <w:tabs>
          <w:tab w:val="num" w:pos="720"/>
        </w:tabs>
        <w:ind w:left="720" w:hanging="360"/>
      </w:pPr>
      <w:rPr>
        <w:rFonts w:ascii="Courier New" w:hAnsi="Courier New"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nsid w:val="62366A7F"/>
    <w:multiLevelType w:val="hybridMultilevel"/>
    <w:tmpl w:val="51A8F302"/>
    <w:lvl w:ilvl="0" w:tplc="68C4B8E8">
      <w:start w:val="1"/>
      <w:numFmt w:val="upperRoman"/>
      <w:lvlText w:val="VI%1"/>
      <w:lvlJc w:val="righ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D151A65"/>
    <w:multiLevelType w:val="hybridMultilevel"/>
    <w:tmpl w:val="9810190E"/>
    <w:lvl w:ilvl="0" w:tplc="04090003">
      <w:start w:val="1"/>
      <w:numFmt w:val="bullet"/>
      <w:lvlText w:val="o"/>
      <w:lvlJc w:val="left"/>
      <w:pPr>
        <w:tabs>
          <w:tab w:val="num" w:pos="540"/>
        </w:tabs>
        <w:ind w:left="54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00E190C"/>
    <w:multiLevelType w:val="hybridMultilevel"/>
    <w:tmpl w:val="4786616E"/>
    <w:lvl w:ilvl="0" w:tplc="041A0003">
      <w:start w:val="1"/>
      <w:numFmt w:val="bullet"/>
      <w:lvlText w:val="o"/>
      <w:lvlJc w:val="left"/>
      <w:pPr>
        <w:tabs>
          <w:tab w:val="num" w:pos="720"/>
        </w:tabs>
        <w:ind w:left="720" w:hanging="360"/>
      </w:pPr>
      <w:rPr>
        <w:rFonts w:ascii="Courier New" w:hAnsi="Courier New"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6">
    <w:nsid w:val="705371C5"/>
    <w:multiLevelType w:val="hybridMultilevel"/>
    <w:tmpl w:val="ABB274D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4791CD1"/>
    <w:multiLevelType w:val="hybridMultilevel"/>
    <w:tmpl w:val="82D25AB4"/>
    <w:lvl w:ilvl="0" w:tplc="041A0017">
      <w:start w:val="1"/>
      <w:numFmt w:val="lowerLetter"/>
      <w:lvlText w:val="%1)"/>
      <w:lvlJc w:val="left"/>
      <w:pPr>
        <w:tabs>
          <w:tab w:val="num" w:pos="720"/>
        </w:tabs>
        <w:ind w:left="720" w:hanging="360"/>
      </w:pPr>
      <w:rPr>
        <w:rFonts w:cs="Times New Roman"/>
      </w:rPr>
    </w:lvl>
    <w:lvl w:ilvl="1" w:tplc="3AC2B7E2">
      <w:start w:val="1"/>
      <w:numFmt w:val="upperRoman"/>
      <w:lvlText w:val="%2."/>
      <w:lvlJc w:val="left"/>
      <w:pPr>
        <w:tabs>
          <w:tab w:val="num" w:pos="1800"/>
        </w:tabs>
        <w:ind w:left="1800" w:hanging="72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8">
    <w:nsid w:val="749B312E"/>
    <w:multiLevelType w:val="hybridMultilevel"/>
    <w:tmpl w:val="4BC053DC"/>
    <w:lvl w:ilvl="0" w:tplc="6FF6AE82">
      <w:start w:val="3"/>
      <w:numFmt w:val="upperRoman"/>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9580623"/>
    <w:multiLevelType w:val="hybridMultilevel"/>
    <w:tmpl w:val="24B0F860"/>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CFA63E7"/>
    <w:multiLevelType w:val="hybridMultilevel"/>
    <w:tmpl w:val="C0EE0EC4"/>
    <w:lvl w:ilvl="0" w:tplc="905C991E">
      <w:start w:val="9"/>
      <w:numFmt w:val="upperRoman"/>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D625E03"/>
    <w:multiLevelType w:val="hybridMultilevel"/>
    <w:tmpl w:val="CC5A2876"/>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7"/>
    </w:lvlOverride>
    <w:lvlOverride w:ilvl="1"/>
    <w:lvlOverride w:ilvl="2"/>
    <w:lvlOverride w:ilvl="3"/>
    <w:lvlOverride w:ilvl="4"/>
    <w:lvlOverride w:ilvl="5"/>
    <w:lvlOverride w:ilvl="6"/>
    <w:lvlOverride w:ilvl="7"/>
    <w:lvlOverride w:ilvl="8"/>
  </w:num>
  <w:num w:numId="3">
    <w:abstractNumId w:val="11"/>
    <w:lvlOverride w:ilvl="0">
      <w:startOverride w:val="10"/>
    </w:lvlOverride>
    <w:lvlOverride w:ilvl="1"/>
    <w:lvlOverride w:ilvl="2"/>
    <w:lvlOverride w:ilvl="3"/>
    <w:lvlOverride w:ilvl="4"/>
    <w:lvlOverride w:ilvl="5"/>
    <w:lvlOverride w:ilvl="6"/>
    <w:lvlOverride w:ilvl="7"/>
    <w:lvlOverride w:ilvl="8"/>
  </w:num>
  <w:num w:numId="4">
    <w:abstractNumId w:val="11"/>
    <w:lvlOverride w:ilvl="0">
      <w:startOverride w:val="12"/>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12"/>
  </w:num>
  <w:num w:numId="14">
    <w:abstractNumId w:val="3"/>
  </w:num>
  <w:num w:numId="15">
    <w:abstractNumId w:val="15"/>
  </w:num>
  <w:num w:numId="16">
    <w:abstractNumId w:val="0"/>
  </w:num>
  <w:num w:numId="17">
    <w:abstractNumId w:val="21"/>
  </w:num>
  <w:num w:numId="18">
    <w:abstractNumId w:val="11"/>
    <w:lvlOverride w:ilvl="0">
      <w:startOverride w:val="6"/>
    </w:lvlOverride>
    <w:lvlOverride w:ilvl="1"/>
    <w:lvlOverride w:ilvl="2"/>
    <w:lvlOverride w:ilvl="3"/>
    <w:lvlOverride w:ilvl="4"/>
    <w:lvlOverride w:ilvl="5"/>
    <w:lvlOverride w:ilvl="6"/>
    <w:lvlOverride w:ilvl="7"/>
    <w:lvlOverride w:ilvl="8"/>
  </w:num>
  <w:num w:numId="19">
    <w:abstractNumId w:val="11"/>
    <w:lvlOverride w:ilvl="0">
      <w:startOverride w:val="7"/>
    </w:lvlOverride>
    <w:lvlOverride w:ilvl="1"/>
    <w:lvlOverride w:ilvl="2"/>
    <w:lvlOverride w:ilvl="3"/>
    <w:lvlOverride w:ilvl="4"/>
    <w:lvlOverride w:ilvl="5"/>
    <w:lvlOverride w:ilvl="6"/>
    <w:lvlOverride w:ilvl="7"/>
    <w:lvlOverride w:ilvl="8"/>
  </w:num>
  <w:num w:numId="20">
    <w:abstractNumId w:val="11"/>
    <w:lvlOverride w:ilvl="0">
      <w:startOverride w:val="8"/>
    </w:lvlOverride>
    <w:lvlOverride w:ilvl="1"/>
    <w:lvlOverride w:ilvl="2"/>
    <w:lvlOverride w:ilvl="3"/>
    <w:lvlOverride w:ilvl="4"/>
    <w:lvlOverride w:ilvl="5"/>
    <w:lvlOverride w:ilvl="6"/>
    <w:lvlOverride w:ilvl="7"/>
    <w:lvlOverride w:ilvl="8"/>
  </w:num>
  <w:num w:numId="21">
    <w:abstractNumId w:val="5"/>
    <w:lvlOverride w:ilvl="0"/>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lvlOverride w:ilvl="3"/>
    <w:lvlOverride w:ilvl="4"/>
    <w:lvlOverride w:ilvl="5"/>
    <w:lvlOverride w:ilvl="6"/>
    <w:lvlOverride w:ilvl="7"/>
    <w:lvlOverride w:ilvl="8"/>
  </w:num>
  <w:num w:numId="2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1"/>
    </w:lvlOverride>
    <w:lvlOverride w:ilvl="1"/>
    <w:lvlOverride w:ilvl="2"/>
    <w:lvlOverride w:ilvl="3"/>
    <w:lvlOverride w:ilvl="4"/>
    <w:lvlOverride w:ilvl="5"/>
    <w:lvlOverride w:ilvl="6"/>
    <w:lvlOverride w:ilvl="7"/>
    <w:lvlOverride w:ilvl="8"/>
  </w:num>
  <w:num w:numId="27">
    <w:abstractNumId w:val="11"/>
    <w:lvlOverride w:ilvl="0">
      <w:startOverride w:val="12"/>
    </w:lvlOverride>
    <w:lvlOverride w:ilvl="1"/>
    <w:lvlOverride w:ilvl="2"/>
    <w:lvlOverride w:ilvl="3"/>
    <w:lvlOverride w:ilvl="4"/>
    <w:lvlOverride w:ilvl="5"/>
    <w:lvlOverride w:ilvl="6"/>
    <w:lvlOverride w:ilvl="7"/>
    <w:lvlOverride w:ilvl="8"/>
  </w:num>
  <w:num w:numId="28">
    <w:abstractNumId w:val="11"/>
  </w:num>
  <w:num w:numId="29">
    <w:abstractNumId w:val="16"/>
  </w:num>
  <w:num w:numId="30">
    <w:abstractNumId w:val="0"/>
  </w:num>
  <w:num w:numId="31">
    <w:abstractNumId w:val="17"/>
  </w:num>
  <w:num w:numId="32">
    <w:abstractNumId w:val="4"/>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C3"/>
    <w:rsid w:val="000120E3"/>
    <w:rsid w:val="00023C1C"/>
    <w:rsid w:val="00025D98"/>
    <w:rsid w:val="00036EC4"/>
    <w:rsid w:val="0004416F"/>
    <w:rsid w:val="0005411A"/>
    <w:rsid w:val="00060326"/>
    <w:rsid w:val="000625BD"/>
    <w:rsid w:val="0007069A"/>
    <w:rsid w:val="0008730E"/>
    <w:rsid w:val="00097160"/>
    <w:rsid w:val="000972E5"/>
    <w:rsid w:val="000C15BF"/>
    <w:rsid w:val="000C501B"/>
    <w:rsid w:val="000C5B09"/>
    <w:rsid w:val="000D1459"/>
    <w:rsid w:val="000E05CC"/>
    <w:rsid w:val="000E6729"/>
    <w:rsid w:val="000F6CCD"/>
    <w:rsid w:val="00107336"/>
    <w:rsid w:val="001233C6"/>
    <w:rsid w:val="00124CEE"/>
    <w:rsid w:val="001262BB"/>
    <w:rsid w:val="00133FB0"/>
    <w:rsid w:val="00137DA9"/>
    <w:rsid w:val="0014091B"/>
    <w:rsid w:val="001432A3"/>
    <w:rsid w:val="001537F6"/>
    <w:rsid w:val="001553E0"/>
    <w:rsid w:val="001573BD"/>
    <w:rsid w:val="00172E36"/>
    <w:rsid w:val="001834B7"/>
    <w:rsid w:val="00184F73"/>
    <w:rsid w:val="00191296"/>
    <w:rsid w:val="0019448D"/>
    <w:rsid w:val="00194C1A"/>
    <w:rsid w:val="001A436E"/>
    <w:rsid w:val="001C7036"/>
    <w:rsid w:val="001D1AA3"/>
    <w:rsid w:val="001D459C"/>
    <w:rsid w:val="001D581F"/>
    <w:rsid w:val="001E1A76"/>
    <w:rsid w:val="001E4E96"/>
    <w:rsid w:val="001F60B1"/>
    <w:rsid w:val="00201A41"/>
    <w:rsid w:val="00210370"/>
    <w:rsid w:val="00213FFB"/>
    <w:rsid w:val="002151CE"/>
    <w:rsid w:val="002155AC"/>
    <w:rsid w:val="00221EAE"/>
    <w:rsid w:val="00246AC2"/>
    <w:rsid w:val="0026795D"/>
    <w:rsid w:val="00271820"/>
    <w:rsid w:val="002834D5"/>
    <w:rsid w:val="00283F86"/>
    <w:rsid w:val="00290818"/>
    <w:rsid w:val="0029339F"/>
    <w:rsid w:val="002A44B4"/>
    <w:rsid w:val="002A72F9"/>
    <w:rsid w:val="002B0422"/>
    <w:rsid w:val="002C2B3C"/>
    <w:rsid w:val="002C7D2D"/>
    <w:rsid w:val="002D3D44"/>
    <w:rsid w:val="002D5CA4"/>
    <w:rsid w:val="002E1308"/>
    <w:rsid w:val="003035D0"/>
    <w:rsid w:val="003038A6"/>
    <w:rsid w:val="00321DE6"/>
    <w:rsid w:val="00332243"/>
    <w:rsid w:val="0033566E"/>
    <w:rsid w:val="00335735"/>
    <w:rsid w:val="00345699"/>
    <w:rsid w:val="00352AC8"/>
    <w:rsid w:val="003575AF"/>
    <w:rsid w:val="003579B6"/>
    <w:rsid w:val="003634F8"/>
    <w:rsid w:val="00370E0F"/>
    <w:rsid w:val="00375EED"/>
    <w:rsid w:val="00385148"/>
    <w:rsid w:val="00385868"/>
    <w:rsid w:val="00392809"/>
    <w:rsid w:val="003949ED"/>
    <w:rsid w:val="00397393"/>
    <w:rsid w:val="003B1174"/>
    <w:rsid w:val="003B6630"/>
    <w:rsid w:val="003C4FAF"/>
    <w:rsid w:val="003D29C0"/>
    <w:rsid w:val="003E7703"/>
    <w:rsid w:val="003F0382"/>
    <w:rsid w:val="003F424E"/>
    <w:rsid w:val="003F5FA4"/>
    <w:rsid w:val="003F6859"/>
    <w:rsid w:val="00413467"/>
    <w:rsid w:val="004233AD"/>
    <w:rsid w:val="00430B92"/>
    <w:rsid w:val="00431C1A"/>
    <w:rsid w:val="0043628F"/>
    <w:rsid w:val="00440757"/>
    <w:rsid w:val="00440829"/>
    <w:rsid w:val="00443484"/>
    <w:rsid w:val="00457516"/>
    <w:rsid w:val="00461BCD"/>
    <w:rsid w:val="0046241E"/>
    <w:rsid w:val="00464E13"/>
    <w:rsid w:val="00464E81"/>
    <w:rsid w:val="004654D1"/>
    <w:rsid w:val="00477EC3"/>
    <w:rsid w:val="00494D14"/>
    <w:rsid w:val="00495101"/>
    <w:rsid w:val="004978B3"/>
    <w:rsid w:val="004A1192"/>
    <w:rsid w:val="004A196F"/>
    <w:rsid w:val="004A2305"/>
    <w:rsid w:val="004B0920"/>
    <w:rsid w:val="004B6CB5"/>
    <w:rsid w:val="004C0604"/>
    <w:rsid w:val="004C1F72"/>
    <w:rsid w:val="004C2F46"/>
    <w:rsid w:val="004D36EB"/>
    <w:rsid w:val="004E5ACB"/>
    <w:rsid w:val="004F13D2"/>
    <w:rsid w:val="004F5BA8"/>
    <w:rsid w:val="005061A4"/>
    <w:rsid w:val="00516B17"/>
    <w:rsid w:val="00523BF8"/>
    <w:rsid w:val="005260C5"/>
    <w:rsid w:val="00531A08"/>
    <w:rsid w:val="00542AC2"/>
    <w:rsid w:val="00542F9B"/>
    <w:rsid w:val="00550691"/>
    <w:rsid w:val="005509DB"/>
    <w:rsid w:val="00593BA8"/>
    <w:rsid w:val="005A546C"/>
    <w:rsid w:val="005A54A6"/>
    <w:rsid w:val="005A7EC4"/>
    <w:rsid w:val="005B40EF"/>
    <w:rsid w:val="005B60F4"/>
    <w:rsid w:val="005C0471"/>
    <w:rsid w:val="005D0D82"/>
    <w:rsid w:val="005D6BA1"/>
    <w:rsid w:val="005E3828"/>
    <w:rsid w:val="005E39CA"/>
    <w:rsid w:val="005E7722"/>
    <w:rsid w:val="005F0EBC"/>
    <w:rsid w:val="005F1917"/>
    <w:rsid w:val="00611214"/>
    <w:rsid w:val="00621699"/>
    <w:rsid w:val="0063463F"/>
    <w:rsid w:val="00637934"/>
    <w:rsid w:val="00640836"/>
    <w:rsid w:val="0064341C"/>
    <w:rsid w:val="00643BD4"/>
    <w:rsid w:val="00663336"/>
    <w:rsid w:val="0066526F"/>
    <w:rsid w:val="00672F92"/>
    <w:rsid w:val="00674986"/>
    <w:rsid w:val="00680D66"/>
    <w:rsid w:val="006A33E3"/>
    <w:rsid w:val="006B2E90"/>
    <w:rsid w:val="006C0FAC"/>
    <w:rsid w:val="006C7313"/>
    <w:rsid w:val="006D5BAE"/>
    <w:rsid w:val="006D5CD4"/>
    <w:rsid w:val="006E20BD"/>
    <w:rsid w:val="006F1AFD"/>
    <w:rsid w:val="00704CE1"/>
    <w:rsid w:val="00705642"/>
    <w:rsid w:val="00717A0E"/>
    <w:rsid w:val="007348DF"/>
    <w:rsid w:val="007368C5"/>
    <w:rsid w:val="00743881"/>
    <w:rsid w:val="00772B0A"/>
    <w:rsid w:val="007819D2"/>
    <w:rsid w:val="007971AD"/>
    <w:rsid w:val="007A49EC"/>
    <w:rsid w:val="007B33D2"/>
    <w:rsid w:val="007D2BB4"/>
    <w:rsid w:val="007E0072"/>
    <w:rsid w:val="007F2C01"/>
    <w:rsid w:val="00805E6E"/>
    <w:rsid w:val="008172C2"/>
    <w:rsid w:val="00820AE7"/>
    <w:rsid w:val="00834A1F"/>
    <w:rsid w:val="00841187"/>
    <w:rsid w:val="00861E67"/>
    <w:rsid w:val="008661BA"/>
    <w:rsid w:val="00870AA3"/>
    <w:rsid w:val="00884411"/>
    <w:rsid w:val="008C32DC"/>
    <w:rsid w:val="008D4263"/>
    <w:rsid w:val="008D4530"/>
    <w:rsid w:val="008E076C"/>
    <w:rsid w:val="00910B91"/>
    <w:rsid w:val="009155AE"/>
    <w:rsid w:val="00923975"/>
    <w:rsid w:val="009252EB"/>
    <w:rsid w:val="00940D7C"/>
    <w:rsid w:val="00954310"/>
    <w:rsid w:val="00973D57"/>
    <w:rsid w:val="00986DA6"/>
    <w:rsid w:val="00991CF4"/>
    <w:rsid w:val="00993331"/>
    <w:rsid w:val="009A45F4"/>
    <w:rsid w:val="009C6C11"/>
    <w:rsid w:val="009D5C89"/>
    <w:rsid w:val="009D7199"/>
    <w:rsid w:val="009F55C4"/>
    <w:rsid w:val="00A005F5"/>
    <w:rsid w:val="00A1011F"/>
    <w:rsid w:val="00A10A3E"/>
    <w:rsid w:val="00A121B9"/>
    <w:rsid w:val="00A15D7A"/>
    <w:rsid w:val="00A16D2D"/>
    <w:rsid w:val="00A16F2B"/>
    <w:rsid w:val="00A20821"/>
    <w:rsid w:val="00A222A5"/>
    <w:rsid w:val="00A229BC"/>
    <w:rsid w:val="00A305FB"/>
    <w:rsid w:val="00A30FF7"/>
    <w:rsid w:val="00A33B22"/>
    <w:rsid w:val="00A41568"/>
    <w:rsid w:val="00A42E4E"/>
    <w:rsid w:val="00A43052"/>
    <w:rsid w:val="00A453B5"/>
    <w:rsid w:val="00A54C3F"/>
    <w:rsid w:val="00A579F4"/>
    <w:rsid w:val="00A61A52"/>
    <w:rsid w:val="00A64FD2"/>
    <w:rsid w:val="00A84BBD"/>
    <w:rsid w:val="00A8545C"/>
    <w:rsid w:val="00A9311A"/>
    <w:rsid w:val="00A96ACC"/>
    <w:rsid w:val="00A96E1B"/>
    <w:rsid w:val="00AB3EF7"/>
    <w:rsid w:val="00AC7456"/>
    <w:rsid w:val="00AD3375"/>
    <w:rsid w:val="00AD39C3"/>
    <w:rsid w:val="00AD44B5"/>
    <w:rsid w:val="00AD5462"/>
    <w:rsid w:val="00AE73E2"/>
    <w:rsid w:val="00AE77C8"/>
    <w:rsid w:val="00B214AE"/>
    <w:rsid w:val="00B37EE2"/>
    <w:rsid w:val="00B47860"/>
    <w:rsid w:val="00B84846"/>
    <w:rsid w:val="00B91909"/>
    <w:rsid w:val="00B923B7"/>
    <w:rsid w:val="00BA1F7E"/>
    <w:rsid w:val="00BA4155"/>
    <w:rsid w:val="00BB22D0"/>
    <w:rsid w:val="00BB5A07"/>
    <w:rsid w:val="00BB70C9"/>
    <w:rsid w:val="00BB7771"/>
    <w:rsid w:val="00BD6312"/>
    <w:rsid w:val="00BF3529"/>
    <w:rsid w:val="00C02306"/>
    <w:rsid w:val="00C10102"/>
    <w:rsid w:val="00C113F5"/>
    <w:rsid w:val="00C12D05"/>
    <w:rsid w:val="00C139C4"/>
    <w:rsid w:val="00C14EFC"/>
    <w:rsid w:val="00C20DCA"/>
    <w:rsid w:val="00C41E3B"/>
    <w:rsid w:val="00C4737C"/>
    <w:rsid w:val="00C535AF"/>
    <w:rsid w:val="00C57D4E"/>
    <w:rsid w:val="00C60EFE"/>
    <w:rsid w:val="00C67FC6"/>
    <w:rsid w:val="00C72972"/>
    <w:rsid w:val="00C9052D"/>
    <w:rsid w:val="00C969BD"/>
    <w:rsid w:val="00CA18D0"/>
    <w:rsid w:val="00CB6804"/>
    <w:rsid w:val="00CC5FB5"/>
    <w:rsid w:val="00CD25A6"/>
    <w:rsid w:val="00CF37D3"/>
    <w:rsid w:val="00CF55A5"/>
    <w:rsid w:val="00D04D88"/>
    <w:rsid w:val="00D1630D"/>
    <w:rsid w:val="00D273E2"/>
    <w:rsid w:val="00D27C57"/>
    <w:rsid w:val="00D35BA7"/>
    <w:rsid w:val="00D6407D"/>
    <w:rsid w:val="00D6607B"/>
    <w:rsid w:val="00D73413"/>
    <w:rsid w:val="00D820DD"/>
    <w:rsid w:val="00D8563A"/>
    <w:rsid w:val="00D97D4D"/>
    <w:rsid w:val="00DB2F8E"/>
    <w:rsid w:val="00DB4633"/>
    <w:rsid w:val="00DB5FD9"/>
    <w:rsid w:val="00DC6268"/>
    <w:rsid w:val="00DF2A3B"/>
    <w:rsid w:val="00DF5839"/>
    <w:rsid w:val="00E0231F"/>
    <w:rsid w:val="00E16B0D"/>
    <w:rsid w:val="00E213A9"/>
    <w:rsid w:val="00E2529B"/>
    <w:rsid w:val="00E40AEA"/>
    <w:rsid w:val="00E471C7"/>
    <w:rsid w:val="00E53713"/>
    <w:rsid w:val="00E76770"/>
    <w:rsid w:val="00E866E1"/>
    <w:rsid w:val="00EA40A0"/>
    <w:rsid w:val="00EA60BD"/>
    <w:rsid w:val="00EB5FD5"/>
    <w:rsid w:val="00EC0734"/>
    <w:rsid w:val="00EC76FC"/>
    <w:rsid w:val="00EF2E08"/>
    <w:rsid w:val="00EF4580"/>
    <w:rsid w:val="00F00D06"/>
    <w:rsid w:val="00F0277F"/>
    <w:rsid w:val="00F06EFA"/>
    <w:rsid w:val="00F07B25"/>
    <w:rsid w:val="00F13E99"/>
    <w:rsid w:val="00F25F74"/>
    <w:rsid w:val="00F26C34"/>
    <w:rsid w:val="00F34D38"/>
    <w:rsid w:val="00F35AFC"/>
    <w:rsid w:val="00F47C80"/>
    <w:rsid w:val="00F52927"/>
    <w:rsid w:val="00F5314B"/>
    <w:rsid w:val="00F53819"/>
    <w:rsid w:val="00F56E7E"/>
    <w:rsid w:val="00F62B34"/>
    <w:rsid w:val="00F63A5F"/>
    <w:rsid w:val="00F9799E"/>
    <w:rsid w:val="00FA256A"/>
    <w:rsid w:val="00FA3E5A"/>
    <w:rsid w:val="00FA4811"/>
    <w:rsid w:val="00FA7F4A"/>
    <w:rsid w:val="00FB1339"/>
    <w:rsid w:val="00FB5BE0"/>
    <w:rsid w:val="00FB7A13"/>
    <w:rsid w:val="00FC10A3"/>
    <w:rsid w:val="00FC6383"/>
    <w:rsid w:val="00FD4794"/>
    <w:rsid w:val="00FE1986"/>
    <w:rsid w:val="00FE3427"/>
    <w:rsid w:val="00FE71E4"/>
    <w:rsid w:val="00FF37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next w:val="Normal"/>
    <w:link w:val="Naslov4Char"/>
    <w:uiPriority w:val="9"/>
    <w:unhideWhenUsed/>
    <w:qFormat/>
    <w:rsid w:val="00AD39C3"/>
    <w:pPr>
      <w:keepNext/>
      <w:numPr>
        <w:numId w:val="1"/>
      </w:numPr>
      <w:jc w:val="both"/>
      <w:outlineLvl w:val="3"/>
    </w:pPr>
    <w:rPr>
      <w:rFonts w:ascii="Arial" w:eastAsia="Times New Roman" w:hAnsi="Arial" w:cs="Times New Roman"/>
      <w:b/>
      <w:iCs/>
      <w:color w:val="00008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AD39C3"/>
    <w:rPr>
      <w:rFonts w:ascii="Arial" w:eastAsia="Times New Roman" w:hAnsi="Arial" w:cs="Times New Roman"/>
      <w:b/>
      <w:iCs/>
      <w:color w:val="000080"/>
      <w:szCs w:val="24"/>
      <w:lang w:eastAsia="hr-HR"/>
    </w:rPr>
  </w:style>
  <w:style w:type="numbering" w:customStyle="1" w:styleId="Bezpopisa1">
    <w:name w:val="Bez popisa1"/>
    <w:next w:val="Bezpopisa"/>
    <w:uiPriority w:val="99"/>
    <w:semiHidden/>
    <w:unhideWhenUsed/>
    <w:rsid w:val="00AD39C3"/>
  </w:style>
  <w:style w:type="paragraph" w:styleId="StandardWeb">
    <w:name w:val="Normal (Web)"/>
    <w:basedOn w:val="Normal"/>
    <w:uiPriority w:val="99"/>
    <w:semiHidden/>
    <w:unhideWhenUsed/>
    <w:rsid w:val="00AD39C3"/>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AD39C3"/>
    <w:pPr>
      <w:tabs>
        <w:tab w:val="center" w:pos="4536"/>
        <w:tab w:val="right" w:pos="9072"/>
      </w:tabs>
      <w:jc w:val="left"/>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AD39C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D39C3"/>
    <w:pPr>
      <w:tabs>
        <w:tab w:val="center" w:pos="4536"/>
        <w:tab w:val="right" w:pos="9072"/>
      </w:tabs>
      <w:jc w:val="left"/>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AD39C3"/>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semiHidden/>
    <w:unhideWhenUsed/>
    <w:rsid w:val="00AD39C3"/>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uiPriority w:val="99"/>
    <w:semiHidden/>
    <w:rsid w:val="00AD39C3"/>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AD39C3"/>
    <w:pPr>
      <w:spacing w:after="120"/>
      <w:ind w:left="360"/>
      <w:jc w:val="left"/>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D39C3"/>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semiHidden/>
    <w:unhideWhenUsed/>
    <w:rsid w:val="00AD39C3"/>
    <w:pPr>
      <w:jc w:val="left"/>
    </w:pPr>
    <w:rPr>
      <w:rFonts w:ascii="Times New Roman" w:eastAsia="Times New Roman" w:hAnsi="Times New Roman" w:cs="Times New Roman"/>
      <w:color w:val="FF0000"/>
      <w:sz w:val="24"/>
      <w:szCs w:val="24"/>
      <w:lang w:eastAsia="hr-HR"/>
    </w:rPr>
  </w:style>
  <w:style w:type="character" w:customStyle="1" w:styleId="Tijeloteksta3Char">
    <w:name w:val="Tijelo teksta 3 Char"/>
    <w:basedOn w:val="Zadanifontodlomka"/>
    <w:link w:val="Tijeloteksta3"/>
    <w:uiPriority w:val="99"/>
    <w:semiHidden/>
    <w:rsid w:val="00AD39C3"/>
    <w:rPr>
      <w:rFonts w:ascii="Times New Roman" w:eastAsia="Times New Roman" w:hAnsi="Times New Roman" w:cs="Times New Roman"/>
      <w:color w:val="FF0000"/>
      <w:sz w:val="24"/>
      <w:szCs w:val="24"/>
      <w:lang w:eastAsia="hr-HR"/>
    </w:rPr>
  </w:style>
  <w:style w:type="paragraph" w:styleId="Obinitekst">
    <w:name w:val="Plain Text"/>
    <w:basedOn w:val="Normal"/>
    <w:link w:val="ObinitekstChar"/>
    <w:uiPriority w:val="99"/>
    <w:semiHidden/>
    <w:unhideWhenUsed/>
    <w:rsid w:val="00AD39C3"/>
    <w:pPr>
      <w:jc w:val="left"/>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semiHidden/>
    <w:rsid w:val="00AD39C3"/>
    <w:rPr>
      <w:rFonts w:ascii="Courier New" w:eastAsia="Times New Roman" w:hAnsi="Courier New" w:cs="Courier New"/>
      <w:sz w:val="20"/>
      <w:szCs w:val="20"/>
      <w:lang w:eastAsia="hr-HR"/>
    </w:rPr>
  </w:style>
  <w:style w:type="paragraph" w:customStyle="1" w:styleId="t-9-8">
    <w:name w:val="t-9-8"/>
    <w:basedOn w:val="Normal"/>
    <w:uiPriority w:val="99"/>
    <w:rsid w:val="00AD39C3"/>
    <w:pPr>
      <w:spacing w:before="100" w:beforeAutospacing="1" w:after="100" w:afterAutospacing="1"/>
      <w:jc w:val="left"/>
    </w:pPr>
    <w:rPr>
      <w:rFonts w:ascii="Times New Roman" w:eastAsia="Times New Roman" w:hAnsi="Times New Roman" w:cs="Times New Roman"/>
      <w:sz w:val="24"/>
      <w:szCs w:val="24"/>
      <w:lang w:val="en-US"/>
    </w:rPr>
  </w:style>
  <w:style w:type="character" w:styleId="Brojstranice">
    <w:name w:val="page number"/>
    <w:basedOn w:val="Zadanifontodlomka"/>
    <w:uiPriority w:val="99"/>
    <w:semiHidden/>
    <w:unhideWhenUsed/>
    <w:rsid w:val="00AD39C3"/>
    <w:rPr>
      <w:rFonts w:ascii="Times New Roman" w:hAnsi="Times New Roman" w:cs="Times New Roman" w:hint="default"/>
    </w:rPr>
  </w:style>
  <w:style w:type="paragraph" w:styleId="Tekstbalonia">
    <w:name w:val="Balloon Text"/>
    <w:basedOn w:val="Normal"/>
    <w:link w:val="TekstbaloniaChar"/>
    <w:uiPriority w:val="99"/>
    <w:semiHidden/>
    <w:unhideWhenUsed/>
    <w:rsid w:val="005E7722"/>
    <w:rPr>
      <w:rFonts w:ascii="Tahoma" w:hAnsi="Tahoma" w:cs="Tahoma"/>
      <w:sz w:val="16"/>
      <w:szCs w:val="16"/>
    </w:rPr>
  </w:style>
  <w:style w:type="character" w:customStyle="1" w:styleId="TekstbaloniaChar">
    <w:name w:val="Tekst balončića Char"/>
    <w:basedOn w:val="Zadanifontodlomka"/>
    <w:link w:val="Tekstbalonia"/>
    <w:uiPriority w:val="99"/>
    <w:semiHidden/>
    <w:rsid w:val="005E7722"/>
    <w:rPr>
      <w:rFonts w:ascii="Tahoma" w:hAnsi="Tahoma" w:cs="Tahoma"/>
      <w:sz w:val="16"/>
      <w:szCs w:val="16"/>
    </w:rPr>
  </w:style>
  <w:style w:type="paragraph" w:styleId="Odlomakpopisa">
    <w:name w:val="List Paragraph"/>
    <w:basedOn w:val="Normal"/>
    <w:uiPriority w:val="34"/>
    <w:qFormat/>
    <w:rsid w:val="00097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next w:val="Normal"/>
    <w:link w:val="Naslov4Char"/>
    <w:uiPriority w:val="9"/>
    <w:unhideWhenUsed/>
    <w:qFormat/>
    <w:rsid w:val="00AD39C3"/>
    <w:pPr>
      <w:keepNext/>
      <w:numPr>
        <w:numId w:val="1"/>
      </w:numPr>
      <w:jc w:val="both"/>
      <w:outlineLvl w:val="3"/>
    </w:pPr>
    <w:rPr>
      <w:rFonts w:ascii="Arial" w:eastAsia="Times New Roman" w:hAnsi="Arial" w:cs="Times New Roman"/>
      <w:b/>
      <w:iCs/>
      <w:color w:val="00008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AD39C3"/>
    <w:rPr>
      <w:rFonts w:ascii="Arial" w:eastAsia="Times New Roman" w:hAnsi="Arial" w:cs="Times New Roman"/>
      <w:b/>
      <w:iCs/>
      <w:color w:val="000080"/>
      <w:szCs w:val="24"/>
      <w:lang w:eastAsia="hr-HR"/>
    </w:rPr>
  </w:style>
  <w:style w:type="numbering" w:customStyle="1" w:styleId="Bezpopisa1">
    <w:name w:val="Bez popisa1"/>
    <w:next w:val="Bezpopisa"/>
    <w:uiPriority w:val="99"/>
    <w:semiHidden/>
    <w:unhideWhenUsed/>
    <w:rsid w:val="00AD39C3"/>
  </w:style>
  <w:style w:type="paragraph" w:styleId="StandardWeb">
    <w:name w:val="Normal (Web)"/>
    <w:basedOn w:val="Normal"/>
    <w:uiPriority w:val="99"/>
    <w:semiHidden/>
    <w:unhideWhenUsed/>
    <w:rsid w:val="00AD39C3"/>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AD39C3"/>
    <w:pPr>
      <w:tabs>
        <w:tab w:val="center" w:pos="4536"/>
        <w:tab w:val="right" w:pos="9072"/>
      </w:tabs>
      <w:jc w:val="left"/>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AD39C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D39C3"/>
    <w:pPr>
      <w:tabs>
        <w:tab w:val="center" w:pos="4536"/>
        <w:tab w:val="right" w:pos="9072"/>
      </w:tabs>
      <w:jc w:val="left"/>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AD39C3"/>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semiHidden/>
    <w:unhideWhenUsed/>
    <w:rsid w:val="00AD39C3"/>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uiPriority w:val="99"/>
    <w:semiHidden/>
    <w:rsid w:val="00AD39C3"/>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AD39C3"/>
    <w:pPr>
      <w:spacing w:after="120"/>
      <w:ind w:left="360"/>
      <w:jc w:val="left"/>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D39C3"/>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semiHidden/>
    <w:unhideWhenUsed/>
    <w:rsid w:val="00AD39C3"/>
    <w:pPr>
      <w:jc w:val="left"/>
    </w:pPr>
    <w:rPr>
      <w:rFonts w:ascii="Times New Roman" w:eastAsia="Times New Roman" w:hAnsi="Times New Roman" w:cs="Times New Roman"/>
      <w:color w:val="FF0000"/>
      <w:sz w:val="24"/>
      <w:szCs w:val="24"/>
      <w:lang w:eastAsia="hr-HR"/>
    </w:rPr>
  </w:style>
  <w:style w:type="character" w:customStyle="1" w:styleId="Tijeloteksta3Char">
    <w:name w:val="Tijelo teksta 3 Char"/>
    <w:basedOn w:val="Zadanifontodlomka"/>
    <w:link w:val="Tijeloteksta3"/>
    <w:uiPriority w:val="99"/>
    <w:semiHidden/>
    <w:rsid w:val="00AD39C3"/>
    <w:rPr>
      <w:rFonts w:ascii="Times New Roman" w:eastAsia="Times New Roman" w:hAnsi="Times New Roman" w:cs="Times New Roman"/>
      <w:color w:val="FF0000"/>
      <w:sz w:val="24"/>
      <w:szCs w:val="24"/>
      <w:lang w:eastAsia="hr-HR"/>
    </w:rPr>
  </w:style>
  <w:style w:type="paragraph" w:styleId="Obinitekst">
    <w:name w:val="Plain Text"/>
    <w:basedOn w:val="Normal"/>
    <w:link w:val="ObinitekstChar"/>
    <w:uiPriority w:val="99"/>
    <w:semiHidden/>
    <w:unhideWhenUsed/>
    <w:rsid w:val="00AD39C3"/>
    <w:pPr>
      <w:jc w:val="left"/>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semiHidden/>
    <w:rsid w:val="00AD39C3"/>
    <w:rPr>
      <w:rFonts w:ascii="Courier New" w:eastAsia="Times New Roman" w:hAnsi="Courier New" w:cs="Courier New"/>
      <w:sz w:val="20"/>
      <w:szCs w:val="20"/>
      <w:lang w:eastAsia="hr-HR"/>
    </w:rPr>
  </w:style>
  <w:style w:type="paragraph" w:customStyle="1" w:styleId="t-9-8">
    <w:name w:val="t-9-8"/>
    <w:basedOn w:val="Normal"/>
    <w:uiPriority w:val="99"/>
    <w:rsid w:val="00AD39C3"/>
    <w:pPr>
      <w:spacing w:before="100" w:beforeAutospacing="1" w:after="100" w:afterAutospacing="1"/>
      <w:jc w:val="left"/>
    </w:pPr>
    <w:rPr>
      <w:rFonts w:ascii="Times New Roman" w:eastAsia="Times New Roman" w:hAnsi="Times New Roman" w:cs="Times New Roman"/>
      <w:sz w:val="24"/>
      <w:szCs w:val="24"/>
      <w:lang w:val="en-US"/>
    </w:rPr>
  </w:style>
  <w:style w:type="character" w:styleId="Brojstranice">
    <w:name w:val="page number"/>
    <w:basedOn w:val="Zadanifontodlomka"/>
    <w:uiPriority w:val="99"/>
    <w:semiHidden/>
    <w:unhideWhenUsed/>
    <w:rsid w:val="00AD39C3"/>
    <w:rPr>
      <w:rFonts w:ascii="Times New Roman" w:hAnsi="Times New Roman" w:cs="Times New Roman" w:hint="default"/>
    </w:rPr>
  </w:style>
  <w:style w:type="paragraph" w:styleId="Tekstbalonia">
    <w:name w:val="Balloon Text"/>
    <w:basedOn w:val="Normal"/>
    <w:link w:val="TekstbaloniaChar"/>
    <w:uiPriority w:val="99"/>
    <w:semiHidden/>
    <w:unhideWhenUsed/>
    <w:rsid w:val="005E7722"/>
    <w:rPr>
      <w:rFonts w:ascii="Tahoma" w:hAnsi="Tahoma" w:cs="Tahoma"/>
      <w:sz w:val="16"/>
      <w:szCs w:val="16"/>
    </w:rPr>
  </w:style>
  <w:style w:type="character" w:customStyle="1" w:styleId="TekstbaloniaChar">
    <w:name w:val="Tekst balončića Char"/>
    <w:basedOn w:val="Zadanifontodlomka"/>
    <w:link w:val="Tekstbalonia"/>
    <w:uiPriority w:val="99"/>
    <w:semiHidden/>
    <w:rsid w:val="005E7722"/>
    <w:rPr>
      <w:rFonts w:ascii="Tahoma" w:hAnsi="Tahoma" w:cs="Tahoma"/>
      <w:sz w:val="16"/>
      <w:szCs w:val="16"/>
    </w:rPr>
  </w:style>
  <w:style w:type="paragraph" w:styleId="Odlomakpopisa">
    <w:name w:val="List Paragraph"/>
    <w:basedOn w:val="Normal"/>
    <w:uiPriority w:val="34"/>
    <w:qFormat/>
    <w:rsid w:val="00097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2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5C28C29-F320-4CFA-9B8E-F6C83D09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28</Pages>
  <Words>9159</Words>
  <Characters>52209</Characters>
  <Application>Microsoft Office Word</Application>
  <DocSecurity>0</DocSecurity>
  <Lines>435</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381</cp:revision>
  <cp:lastPrinted>2015-02-06T09:06:00Z</cp:lastPrinted>
  <dcterms:created xsi:type="dcterms:W3CDTF">2015-01-27T07:53:00Z</dcterms:created>
  <dcterms:modified xsi:type="dcterms:W3CDTF">2015-09-08T08:48:00Z</dcterms:modified>
</cp:coreProperties>
</file>