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EB3" w:rsidRDefault="00AB7EB3" w:rsidP="0012726F">
      <w:pPr>
        <w:jc w:val="center"/>
        <w:rPr>
          <w:b/>
        </w:rPr>
      </w:pPr>
      <w:r>
        <w:rPr>
          <w:b/>
        </w:rPr>
        <w:t>BILJEŠKE UZ FINANCIJSK</w:t>
      </w:r>
      <w:r w:rsidR="0012726F">
        <w:rPr>
          <w:b/>
        </w:rPr>
        <w:t>E</w:t>
      </w:r>
      <w:r>
        <w:rPr>
          <w:b/>
        </w:rPr>
        <w:t xml:space="preserve"> IZVJE</w:t>
      </w:r>
      <w:r w:rsidR="0012726F">
        <w:rPr>
          <w:b/>
        </w:rPr>
        <w:t>ŠTAJE</w:t>
      </w:r>
    </w:p>
    <w:p w:rsidR="00AB7EB3" w:rsidRDefault="00AB7EB3" w:rsidP="0012726F">
      <w:pPr>
        <w:jc w:val="center"/>
      </w:pPr>
      <w:r>
        <w:t>(razdoblje od 01.siječnja do 3</w:t>
      </w:r>
      <w:r w:rsidR="00423091">
        <w:t>1.prosinca</w:t>
      </w:r>
      <w:r w:rsidR="00AC5BBC">
        <w:t xml:space="preserve"> </w:t>
      </w:r>
      <w:r>
        <w:t>20</w:t>
      </w:r>
      <w:r w:rsidR="000A7FAE">
        <w:t>2</w:t>
      </w:r>
      <w:r w:rsidR="00AC5BBC">
        <w:t>2</w:t>
      </w:r>
      <w:r>
        <w:t>.)</w:t>
      </w:r>
    </w:p>
    <w:p w:rsidR="00906804" w:rsidRDefault="00906804" w:rsidP="0012726F">
      <w:pPr>
        <w:jc w:val="center"/>
      </w:pPr>
    </w:p>
    <w:p w:rsidR="00906804" w:rsidRDefault="00906804" w:rsidP="00906804"/>
    <w:p w:rsidR="00906804" w:rsidRDefault="00906804" w:rsidP="00906804"/>
    <w:p w:rsidR="00906804" w:rsidRDefault="00906804" w:rsidP="00906804">
      <w:pPr>
        <w:rPr>
          <w:u w:val="single"/>
        </w:rPr>
      </w:pPr>
      <w:r>
        <w:t xml:space="preserve">Broj RKP-a: </w:t>
      </w:r>
      <w:r w:rsidRPr="00906804">
        <w:t>19708</w:t>
      </w:r>
    </w:p>
    <w:p w:rsidR="00906804" w:rsidRDefault="00906804" w:rsidP="00906804">
      <w:r>
        <w:t>Matični broj:</w:t>
      </w:r>
      <w:r w:rsidRPr="00906804">
        <w:t xml:space="preserve"> 03304124  OIB</w:t>
      </w:r>
      <w:r>
        <w:t>: 18126345918</w:t>
      </w:r>
    </w:p>
    <w:p w:rsidR="000A7FAE" w:rsidRDefault="00906804" w:rsidP="00906804">
      <w:r>
        <w:t>Naziv i adresa obveznika: Muški učenički dom Dubrovnik,</w:t>
      </w:r>
      <w:r w:rsidR="000A7FAE">
        <w:t xml:space="preserve"> </w:t>
      </w:r>
    </w:p>
    <w:p w:rsidR="00906804" w:rsidRDefault="00DF63EE" w:rsidP="00906804">
      <w:r>
        <w:t>sv</w:t>
      </w:r>
      <w:r w:rsidR="000A7FAE">
        <w:t xml:space="preserve">.križa 8, </w:t>
      </w:r>
      <w:r w:rsidR="00906804">
        <w:t>20 000 Dubrovnik</w:t>
      </w:r>
    </w:p>
    <w:p w:rsidR="00906804" w:rsidRDefault="00906804" w:rsidP="00906804">
      <w:r>
        <w:t>Oznaka razine:31</w:t>
      </w:r>
    </w:p>
    <w:p w:rsidR="00AB7EB3" w:rsidRDefault="00FC1748" w:rsidP="00AB7EB3">
      <w:r>
        <w:t>Žiro račun: HR6224070001100019968</w:t>
      </w:r>
    </w:p>
    <w:p w:rsidR="00E63E1A" w:rsidRDefault="00E63E1A" w:rsidP="00AB7EB3"/>
    <w:p w:rsidR="00E63E1A" w:rsidRDefault="00E63E1A" w:rsidP="00AB7EB3"/>
    <w:p w:rsidR="00AB7EB3" w:rsidRDefault="00AB7EB3" w:rsidP="00AB7EB3"/>
    <w:p w:rsidR="00060ACD" w:rsidRDefault="00060ACD" w:rsidP="00060ACD">
      <w:r>
        <w:t xml:space="preserve">Muški učenički dom Dubrovnik posluje u skladu sa Zakonom o odgoju i obrazovanju u osnovnoj i srednjoj školi te Statutom doma. Vodi proračunsko računovodstvo temeljem Pravilnika o proračunskom računovodstvu i Računskom planu, a financijske izvještaje sastavlja i predaje u skladu s odredbama Pravilnika o financijskom izvještavanju u proračunskom računovodstvu. </w:t>
      </w:r>
    </w:p>
    <w:p w:rsidR="00D35709" w:rsidRDefault="00D35709" w:rsidP="00D35709">
      <w:pPr>
        <w:ind w:left="93"/>
        <w:jc w:val="both"/>
        <w:rPr>
          <w:rFonts w:cs="Arial"/>
          <w:lang w:eastAsia="en-US"/>
        </w:rPr>
      </w:pPr>
      <w:r>
        <w:rPr>
          <w:rFonts w:cs="Arial"/>
        </w:rPr>
        <w:t>Muški učenički dom Dubrovnik je javna ustanova s djelatnošću smještaja , prehrane , odgoja obrazovanja redovnih učenika srednjih škola u sustavu srednjeg obrazovanja hrvatskog školstva.</w:t>
      </w:r>
    </w:p>
    <w:p w:rsidR="00D35709" w:rsidRDefault="00D35709" w:rsidP="00D35709">
      <w:pPr>
        <w:ind w:left="93"/>
        <w:jc w:val="both"/>
        <w:rPr>
          <w:rFonts w:cs="Arial"/>
        </w:rPr>
      </w:pPr>
      <w:r>
        <w:rPr>
          <w:rFonts w:cs="Arial"/>
        </w:rPr>
        <w:t>Rad Doma se odvija 365 dana u godini i 24 sata dnevno .Odgojno obrazovni rad se odvija prema programskim sadržajima koje je definiralo Ministarstvo znanosti i obrazovanja i Agencija za odgoj i obrazovanje i prema Godišnjem planu i programu rada Doma.</w:t>
      </w:r>
    </w:p>
    <w:p w:rsidR="00D35709" w:rsidRDefault="00D35709" w:rsidP="00D35709">
      <w:pPr>
        <w:ind w:left="93"/>
        <w:jc w:val="both"/>
        <w:rPr>
          <w:rFonts w:cstheme="minorBidi"/>
          <w:sz w:val="22"/>
          <w:szCs w:val="22"/>
        </w:rPr>
      </w:pPr>
      <w:r>
        <w:rPr>
          <w:rFonts w:cs="Arial"/>
        </w:rPr>
        <w:t>U Dom je upisano ukupno 82 učenika koji su raspoređeni u 4 odgojne skupine.</w:t>
      </w:r>
    </w:p>
    <w:p w:rsidR="00D35709" w:rsidRDefault="00D35709" w:rsidP="00D35709">
      <w:pPr>
        <w:ind w:left="93"/>
        <w:jc w:val="both"/>
        <w:rPr>
          <w:rFonts w:cs="Arial"/>
        </w:rPr>
      </w:pPr>
    </w:p>
    <w:p w:rsidR="00D95EA6" w:rsidRDefault="00D95EA6" w:rsidP="00060ACD"/>
    <w:p w:rsidR="00D95EA6" w:rsidRDefault="00C0251F" w:rsidP="00C0251F">
      <w:pPr>
        <w:jc w:val="both"/>
        <w:rPr>
          <w:b/>
          <w:u w:val="single"/>
        </w:rPr>
      </w:pPr>
      <w:r>
        <w:rPr>
          <w:b/>
          <w:u w:val="single"/>
        </w:rPr>
        <w:t>B</w:t>
      </w:r>
      <w:r w:rsidR="00DF63EE">
        <w:rPr>
          <w:b/>
          <w:u w:val="single"/>
        </w:rPr>
        <w:t xml:space="preserve">ilješke uz </w:t>
      </w:r>
      <w:r w:rsidR="00AC011E">
        <w:rPr>
          <w:b/>
          <w:u w:val="single"/>
        </w:rPr>
        <w:t>Izvještaj o prihodima i rashodima, primicima i izdacima</w:t>
      </w:r>
    </w:p>
    <w:p w:rsidR="00D95EA6" w:rsidRDefault="00D95EA6" w:rsidP="0044027F">
      <w:pPr>
        <w:ind w:left="720"/>
        <w:jc w:val="both"/>
        <w:rPr>
          <w:u w:val="single"/>
        </w:rPr>
      </w:pPr>
    </w:p>
    <w:p w:rsidR="0085251E" w:rsidRDefault="00B57253" w:rsidP="0044027F">
      <w:pPr>
        <w:ind w:left="360"/>
        <w:jc w:val="both"/>
        <w:rPr>
          <w:b/>
        </w:rPr>
      </w:pPr>
      <w:r w:rsidRPr="00B57253">
        <w:rPr>
          <w:b/>
        </w:rPr>
        <w:t>Bilješka broj 1. šifra 63 Pomoći iz inozemstva i od subjekata unutar općeg proračuna</w:t>
      </w:r>
      <w:r>
        <w:rPr>
          <w:b/>
        </w:rPr>
        <w:t>-</w:t>
      </w:r>
    </w:p>
    <w:p w:rsidR="00B57253" w:rsidRDefault="00B57253" w:rsidP="0044027F">
      <w:pPr>
        <w:ind w:left="360"/>
        <w:jc w:val="both"/>
      </w:pPr>
      <w:bookmarkStart w:id="0" w:name="_Hlk108301960"/>
      <w:r>
        <w:t xml:space="preserve">U prethodnom izvještajnom razdoblju ostvareno je </w:t>
      </w:r>
      <w:bookmarkEnd w:id="0"/>
      <w:r w:rsidR="00204C82">
        <w:t xml:space="preserve">2.459.383 </w:t>
      </w:r>
      <w:r>
        <w:t>kn prihoda za plaće i ostala materijalna prava zaposlenika, a u ovom izvještajnom razdoblju</w:t>
      </w:r>
      <w:r w:rsidR="00204C82">
        <w:t xml:space="preserve"> 2</w:t>
      </w:r>
      <w:r>
        <w:t>.</w:t>
      </w:r>
      <w:r w:rsidR="00204C82">
        <w:t>647.112,03</w:t>
      </w:r>
      <w:r>
        <w:t xml:space="preserve"> kn prihoda. </w:t>
      </w:r>
      <w:bookmarkStart w:id="1" w:name="_Hlk108377186"/>
      <w:r>
        <w:t>Razlog zbog kojeg je došlo do povećanja je povećanje osnovice plaće, više isplata pomoći zaposlenicima zbog smrtnih slučajeva u obitelji.</w:t>
      </w:r>
    </w:p>
    <w:p w:rsidR="00F565B9" w:rsidRDefault="00F565B9" w:rsidP="0044027F">
      <w:pPr>
        <w:ind w:left="360"/>
        <w:jc w:val="both"/>
      </w:pPr>
    </w:p>
    <w:p w:rsidR="00F565B9" w:rsidRDefault="00F565B9" w:rsidP="00F565B9">
      <w:pPr>
        <w:ind w:left="360"/>
        <w:jc w:val="both"/>
      </w:pPr>
      <w:r w:rsidRPr="00280939">
        <w:rPr>
          <w:b/>
        </w:rPr>
        <w:t>Bilješka broj 2. šifra 6</w:t>
      </w:r>
      <w:r>
        <w:rPr>
          <w:b/>
        </w:rPr>
        <w:t xml:space="preserve">7 Prihodi iz nadležnog proračuna za financiranje redovne djelatnosti- </w:t>
      </w:r>
      <w:r>
        <w:t>U prethodnom izvještajnom razdoblju ostvareno je 1.081.696,00 k</w:t>
      </w:r>
      <w:r w:rsidR="007223F6">
        <w:t>n prihoda od nadležnog proračuna</w:t>
      </w:r>
      <w:r>
        <w:t>, a u ovom izvještajnom razdoblju 771.725,00 kn.</w:t>
      </w:r>
    </w:p>
    <w:p w:rsidR="00F565B9" w:rsidRDefault="00F565B9" w:rsidP="00F565B9">
      <w:pPr>
        <w:ind w:left="360"/>
        <w:jc w:val="both"/>
      </w:pPr>
      <w:r>
        <w:t xml:space="preserve">Do </w:t>
      </w:r>
      <w:r w:rsidR="009F555C">
        <w:t>smanjenja prihoda od osnivača Dubrovačko-neretvanske županije</w:t>
      </w:r>
      <w:r w:rsidR="00732522">
        <w:t xml:space="preserve"> došlo je </w:t>
      </w:r>
      <w:r w:rsidR="009F555C">
        <w:t xml:space="preserve"> jer u 2022.g.</w:t>
      </w:r>
      <w:r w:rsidR="00920488">
        <w:t xml:space="preserve"> </w:t>
      </w:r>
      <w:r w:rsidR="009F555C">
        <w:t>nismo</w:t>
      </w:r>
      <w:r w:rsidR="00920488">
        <w:t xml:space="preserve"> </w:t>
      </w:r>
      <w:r w:rsidR="009F555C">
        <w:t>dobili sredstva za investicijsko održavanje i kapitalne investicije.</w:t>
      </w:r>
    </w:p>
    <w:p w:rsidR="00F565B9" w:rsidRDefault="00F565B9" w:rsidP="0044027F">
      <w:pPr>
        <w:ind w:left="360"/>
        <w:jc w:val="both"/>
      </w:pPr>
    </w:p>
    <w:p w:rsidR="00B57253" w:rsidRDefault="00B57253" w:rsidP="0044027F">
      <w:pPr>
        <w:ind w:left="360"/>
        <w:jc w:val="both"/>
      </w:pPr>
    </w:p>
    <w:bookmarkEnd w:id="1"/>
    <w:p w:rsidR="00B57253" w:rsidRDefault="00B57253" w:rsidP="0044027F">
      <w:pPr>
        <w:ind w:left="360"/>
        <w:jc w:val="both"/>
      </w:pPr>
      <w:r w:rsidRPr="00280939">
        <w:rPr>
          <w:b/>
        </w:rPr>
        <w:t>Bilješka broj</w:t>
      </w:r>
      <w:r w:rsidR="00F565B9">
        <w:rPr>
          <w:b/>
        </w:rPr>
        <w:t xml:space="preserve"> 3</w:t>
      </w:r>
      <w:r w:rsidRPr="00280939">
        <w:rPr>
          <w:b/>
        </w:rPr>
        <w:t>.</w:t>
      </w:r>
      <w:r w:rsidR="00280939" w:rsidRPr="00280939">
        <w:rPr>
          <w:b/>
        </w:rPr>
        <w:t xml:space="preserve"> šifra 65 Prihodi od upravnih i administrativnih pristojbi, pristojbi po posebnim propisima i naknada</w:t>
      </w:r>
      <w:r w:rsidR="00280939">
        <w:rPr>
          <w:b/>
        </w:rPr>
        <w:t xml:space="preserve">- </w:t>
      </w:r>
      <w:r w:rsidR="00280939">
        <w:t xml:space="preserve">U prethodnom izvještajnom razdoblju ostvareno je </w:t>
      </w:r>
      <w:r w:rsidR="00233A90">
        <w:t>413</w:t>
      </w:r>
      <w:r w:rsidR="00280939">
        <w:t>.</w:t>
      </w:r>
      <w:r w:rsidR="00233A90">
        <w:t>110</w:t>
      </w:r>
      <w:r w:rsidR="00280939">
        <w:t>,00 kn prihoda od naplate domarina</w:t>
      </w:r>
      <w:r w:rsidR="00233A90">
        <w:t xml:space="preserve"> </w:t>
      </w:r>
      <w:r w:rsidR="00280939">
        <w:t xml:space="preserve">, a u ovom izvještajnom razdoblju </w:t>
      </w:r>
      <w:r w:rsidR="00233A90">
        <w:t>536,633,50</w:t>
      </w:r>
      <w:r w:rsidR="00280939">
        <w:t xml:space="preserve"> kn.</w:t>
      </w:r>
    </w:p>
    <w:p w:rsidR="00280939" w:rsidRDefault="00280939" w:rsidP="0044027F">
      <w:pPr>
        <w:ind w:left="360"/>
        <w:jc w:val="both"/>
      </w:pPr>
      <w:r>
        <w:lastRenderedPageBreak/>
        <w:t>Do povećanja naplaćenih domarina je došlo iz razloga što u ovom razdoblju nismo imali izostanaka učenika zbo</w:t>
      </w:r>
      <w:r w:rsidR="00F82B68">
        <w:t>g Covid 19, te smo svima mogli obračunati cjelokupne domarine. Također smo i naplatili potraživanja od učenika od prošle godine.</w:t>
      </w:r>
    </w:p>
    <w:p w:rsidR="00F82B68" w:rsidRDefault="00F82B68" w:rsidP="0044027F">
      <w:pPr>
        <w:ind w:left="360"/>
        <w:jc w:val="both"/>
      </w:pPr>
    </w:p>
    <w:p w:rsidR="00F82B68" w:rsidRDefault="00F82B68" w:rsidP="0044027F">
      <w:pPr>
        <w:ind w:left="360"/>
        <w:jc w:val="both"/>
      </w:pPr>
      <w:r w:rsidRPr="00F82B68">
        <w:rPr>
          <w:b/>
        </w:rPr>
        <w:t xml:space="preserve">Bilješka broj </w:t>
      </w:r>
      <w:r w:rsidR="00233A90">
        <w:rPr>
          <w:b/>
        </w:rPr>
        <w:t>4</w:t>
      </w:r>
      <w:r w:rsidRPr="00F82B68">
        <w:rPr>
          <w:b/>
        </w:rPr>
        <w:t>. šifra  66 Prihodi od prodaje proizvoda i robe te pruženih usluga, prihodi od donacija te povrati po protestiranim jamstvima</w:t>
      </w:r>
      <w:r w:rsidR="00BD4EC1">
        <w:rPr>
          <w:b/>
        </w:rPr>
        <w:t xml:space="preserve">- </w:t>
      </w:r>
      <w:bookmarkStart w:id="2" w:name="_Hlk108373464"/>
      <w:r w:rsidR="00BD4EC1">
        <w:t xml:space="preserve">u prethodnom izvještajnom razdoblju </w:t>
      </w:r>
      <w:bookmarkEnd w:id="2"/>
      <w:r w:rsidR="00BD4EC1">
        <w:t>ovaj prihod nismo imali, dok smo u ovom izvještajnom razdoblju dobili  namjensku donaciju od Hrvatskog filmskog saveza u iznosu od 9.600,00 kn za filmsku grupu za kupnju kamere za snimanje film</w:t>
      </w:r>
      <w:r w:rsidR="00233A90">
        <w:t>ova.</w:t>
      </w:r>
    </w:p>
    <w:p w:rsidR="00BD4EC1" w:rsidRPr="00F605A1" w:rsidRDefault="00BD4EC1" w:rsidP="0044027F">
      <w:pPr>
        <w:ind w:left="360"/>
        <w:jc w:val="both"/>
        <w:rPr>
          <w:b/>
        </w:rPr>
      </w:pPr>
    </w:p>
    <w:p w:rsidR="00F605A1" w:rsidRDefault="00F605A1" w:rsidP="00233A90">
      <w:pPr>
        <w:jc w:val="both"/>
      </w:pPr>
    </w:p>
    <w:p w:rsidR="00510D3D" w:rsidRPr="00510D3D" w:rsidRDefault="00510D3D" w:rsidP="0044027F">
      <w:pPr>
        <w:ind w:left="360"/>
        <w:jc w:val="both"/>
        <w:rPr>
          <w:b/>
        </w:rPr>
      </w:pPr>
    </w:p>
    <w:p w:rsidR="00F605A1" w:rsidRDefault="00D52793" w:rsidP="0044027F">
      <w:pPr>
        <w:ind w:left="360"/>
        <w:jc w:val="both"/>
      </w:pPr>
      <w:r w:rsidRPr="00510D3D">
        <w:rPr>
          <w:b/>
        </w:rPr>
        <w:t xml:space="preserve">Bilješka broj </w:t>
      </w:r>
      <w:r w:rsidR="00233A90">
        <w:rPr>
          <w:b/>
        </w:rPr>
        <w:t>5</w:t>
      </w:r>
      <w:r w:rsidRPr="00510D3D">
        <w:rPr>
          <w:b/>
        </w:rPr>
        <w:t xml:space="preserve">. </w:t>
      </w:r>
      <w:r w:rsidR="00510D3D" w:rsidRPr="00510D3D">
        <w:rPr>
          <w:b/>
        </w:rPr>
        <w:t xml:space="preserve"> šifra 31 </w:t>
      </w:r>
      <w:r w:rsidRPr="00510D3D">
        <w:rPr>
          <w:b/>
        </w:rPr>
        <w:t>Rashodi za zapo</w:t>
      </w:r>
      <w:r w:rsidR="00510D3D" w:rsidRPr="00510D3D">
        <w:rPr>
          <w:b/>
        </w:rPr>
        <w:t>slene</w:t>
      </w:r>
      <w:r w:rsidR="00510D3D">
        <w:rPr>
          <w:b/>
        </w:rPr>
        <w:t xml:space="preserve">-  </w:t>
      </w:r>
      <w:r w:rsidR="00510D3D">
        <w:t>u prethodnom izvještajnom razdoblju ova</w:t>
      </w:r>
      <w:r w:rsidR="00F17088">
        <w:t xml:space="preserve">j rashod </w:t>
      </w:r>
      <w:r w:rsidR="00A8151E">
        <w:t xml:space="preserve">je bio </w:t>
      </w:r>
      <w:r w:rsidR="00233A90">
        <w:t>2.019.074,00</w:t>
      </w:r>
      <w:r w:rsidR="00A8151E">
        <w:t xml:space="preserve"> kn, do je u ovom izvještajnom razdoblju </w:t>
      </w:r>
      <w:r w:rsidR="00233A90">
        <w:t>2.124.348,92</w:t>
      </w:r>
      <w:r w:rsidR="00A8151E">
        <w:t xml:space="preserve"> kn.</w:t>
      </w:r>
    </w:p>
    <w:p w:rsidR="00A8151E" w:rsidRDefault="00A8151E" w:rsidP="00A8151E">
      <w:pPr>
        <w:ind w:left="360"/>
        <w:jc w:val="both"/>
      </w:pPr>
      <w:r>
        <w:t>Razlog zbog kojeg je došlo do povećanja je povećanje osnovice plaće, više isplata pomoći zaposlenicima</w:t>
      </w:r>
      <w:r w:rsidR="007C11D1">
        <w:t>.</w:t>
      </w:r>
    </w:p>
    <w:p w:rsidR="00A8151E" w:rsidRDefault="00A8151E" w:rsidP="00A8151E">
      <w:pPr>
        <w:ind w:left="360"/>
        <w:jc w:val="both"/>
      </w:pPr>
    </w:p>
    <w:p w:rsidR="00A8151E" w:rsidRPr="00510D3D" w:rsidRDefault="00A8151E" w:rsidP="0044027F">
      <w:pPr>
        <w:ind w:left="360"/>
        <w:jc w:val="both"/>
        <w:rPr>
          <w:b/>
        </w:rPr>
      </w:pPr>
    </w:p>
    <w:p w:rsidR="00F605A1" w:rsidRDefault="00F605A1" w:rsidP="00233A90">
      <w:r w:rsidRPr="00FA3D7A">
        <w:rPr>
          <w:b/>
        </w:rPr>
        <w:t xml:space="preserve">Bilješka broj </w:t>
      </w:r>
      <w:r w:rsidR="00D52793">
        <w:rPr>
          <w:b/>
        </w:rPr>
        <w:t>6</w:t>
      </w:r>
      <w:r w:rsidR="009C6D90" w:rsidRPr="00FA3D7A">
        <w:rPr>
          <w:b/>
        </w:rPr>
        <w:t>.šifra 32 Materijalni rashodi</w:t>
      </w:r>
      <w:r w:rsidR="00FA3D7A">
        <w:rPr>
          <w:b/>
        </w:rPr>
        <w:t xml:space="preserve">- </w:t>
      </w:r>
      <w:bookmarkStart w:id="3" w:name="_Hlk108377817"/>
      <w:r w:rsidR="00FA3D7A">
        <w:t xml:space="preserve">u prethodnom izvještajnom razdoblju ovaj </w:t>
      </w:r>
      <w:r w:rsidR="00DD45AD">
        <w:t xml:space="preserve">           </w:t>
      </w:r>
      <w:r w:rsidR="00233A90">
        <w:t xml:space="preserve">   </w:t>
      </w:r>
      <w:r w:rsidR="00FA3D7A">
        <w:t xml:space="preserve">rashod je bio </w:t>
      </w:r>
      <w:r w:rsidR="00233A90">
        <w:t>1.131.940,</w:t>
      </w:r>
      <w:r w:rsidR="00FA3D7A">
        <w:t xml:space="preserve">00 kn dok je u ovom izvještajnom razdoblju rashod bio </w:t>
      </w:r>
      <w:r w:rsidR="00233A90">
        <w:t>1.290.479,22</w:t>
      </w:r>
      <w:r w:rsidR="00FA3D7A">
        <w:t>.</w:t>
      </w:r>
    </w:p>
    <w:bookmarkEnd w:id="3"/>
    <w:p w:rsidR="00FA3D7A" w:rsidRDefault="00FA3D7A" w:rsidP="00233A90">
      <w:pPr>
        <w:ind w:left="360"/>
      </w:pPr>
      <w:r>
        <w:t>Do velikog povećanja je došlo zbog velikog poskupljenja energenata, namirnica i materijala koje su nam potrebne da bi pružili kvalitetan smještaj učenicima. Također više je potrošeno na službena putovanja u odnosu na prošlu godinu jer su se popustile mjere zbog Covid -19, pa su nam učenici išli na Domijadu nakon 2 godine</w:t>
      </w:r>
      <w:r w:rsidR="00D25A54">
        <w:t>, a zbog dobrih rezultata išli su i na državnu razinu, a samim time su s njima išli i odgajatelji. Povećali su se i ra</w:t>
      </w:r>
      <w:r w:rsidR="00D52793">
        <w:t>shodi za usluge od telefona, investicijskog održavanja, te komunalnih rashoda</w:t>
      </w:r>
    </w:p>
    <w:p w:rsidR="00D25A54" w:rsidRDefault="00D25A54" w:rsidP="00DD45AD">
      <w:pPr>
        <w:ind w:left="360"/>
      </w:pPr>
      <w:r>
        <w:t xml:space="preserve"> </w:t>
      </w:r>
    </w:p>
    <w:p w:rsidR="007C741B" w:rsidRDefault="00D25A54" w:rsidP="007C741B">
      <w:r w:rsidRPr="007C741B">
        <w:rPr>
          <w:b/>
        </w:rPr>
        <w:t>Bilješka broj</w:t>
      </w:r>
      <w:r w:rsidR="00F342BE">
        <w:rPr>
          <w:b/>
        </w:rPr>
        <w:t xml:space="preserve"> 7</w:t>
      </w:r>
      <w:r w:rsidRPr="007C741B">
        <w:rPr>
          <w:b/>
        </w:rPr>
        <w:t xml:space="preserve">. šifra </w:t>
      </w:r>
      <w:r w:rsidR="007C741B" w:rsidRPr="007C741B">
        <w:rPr>
          <w:b/>
        </w:rPr>
        <w:t>4</w:t>
      </w:r>
      <w:r w:rsidR="00233A90">
        <w:rPr>
          <w:b/>
        </w:rPr>
        <w:t>5</w:t>
      </w:r>
      <w:r w:rsidR="007C741B" w:rsidRPr="007C741B">
        <w:rPr>
          <w:b/>
        </w:rPr>
        <w:t xml:space="preserve"> Rashodi za </w:t>
      </w:r>
      <w:r w:rsidR="00233A90">
        <w:rPr>
          <w:b/>
        </w:rPr>
        <w:t>dodatna ulaganja na nefinancijskoj imovini</w:t>
      </w:r>
      <w:r w:rsidR="007C741B">
        <w:rPr>
          <w:b/>
        </w:rPr>
        <w:t xml:space="preserve">- </w:t>
      </w:r>
      <w:r w:rsidR="007C741B">
        <w:t>u prethodnom izvještajnom razdoblju ovaj rashod je bio 3</w:t>
      </w:r>
      <w:r w:rsidR="005A6B57">
        <w:t>64.512</w:t>
      </w:r>
      <w:r w:rsidR="007C741B">
        <w:t xml:space="preserve">,00 kn dok je u ovom izvještajnom razdoblju </w:t>
      </w:r>
      <w:r w:rsidR="005A6B57">
        <w:t>toga rashoda nismo imali.</w:t>
      </w:r>
      <w:r w:rsidR="007C741B">
        <w:t xml:space="preserve"> Razlog zbog čega je došlo do većih odstupanja je </w:t>
      </w:r>
      <w:r w:rsidR="005A6B57">
        <w:t>što smo u prošlog godini renovirali cijeli sustav grijanja i hlađenja, te u učeničke sobe stavili klima uređaje za ugodniji boravak u Domu.  U ovoj godini nismo imali investcija jer smo novce morali prenamjeniti u materijalne troškove zbog poskupljenja, a od osnivača nismo dobili sredstva za kapitalne investicije.</w:t>
      </w:r>
    </w:p>
    <w:p w:rsidR="00A92149" w:rsidRPr="00341E24" w:rsidRDefault="00A92149" w:rsidP="007C741B">
      <w:pPr>
        <w:rPr>
          <w:b/>
        </w:rPr>
      </w:pPr>
    </w:p>
    <w:p w:rsidR="00A92149" w:rsidRDefault="00341E24" w:rsidP="007C741B">
      <w:pPr>
        <w:rPr>
          <w:b/>
          <w:u w:val="single"/>
        </w:rPr>
      </w:pPr>
      <w:r w:rsidRPr="00341E24">
        <w:rPr>
          <w:b/>
          <w:u w:val="single"/>
        </w:rPr>
        <w:t>Bilješke uz izvještaj o obvezama</w:t>
      </w:r>
    </w:p>
    <w:p w:rsidR="00341E24" w:rsidRDefault="00341E24" w:rsidP="007C741B">
      <w:pPr>
        <w:rPr>
          <w:b/>
          <w:u w:val="single"/>
        </w:rPr>
      </w:pPr>
    </w:p>
    <w:p w:rsidR="00341E24" w:rsidRPr="00D04239" w:rsidRDefault="00341E24" w:rsidP="007C741B">
      <w:r w:rsidRPr="00D04239">
        <w:rPr>
          <w:b/>
        </w:rPr>
        <w:t>Bilješka br</w:t>
      </w:r>
      <w:r w:rsidR="00D04239" w:rsidRPr="00D04239">
        <w:rPr>
          <w:b/>
        </w:rPr>
        <w:t>oj</w:t>
      </w:r>
      <w:r w:rsidR="00F342BE">
        <w:rPr>
          <w:b/>
        </w:rPr>
        <w:t xml:space="preserve"> 8</w:t>
      </w:r>
      <w:r w:rsidR="00D04239" w:rsidRPr="00D04239">
        <w:rPr>
          <w:b/>
        </w:rPr>
        <w:t>. šifra V009 Stanje nedospjelih obveza na kraju izvještajnog razdoblja</w:t>
      </w:r>
      <w:r w:rsidR="00D04239">
        <w:rPr>
          <w:b/>
        </w:rPr>
        <w:t xml:space="preserve"> </w:t>
      </w:r>
      <w:r w:rsidR="00D04239">
        <w:t xml:space="preserve">iznosi </w:t>
      </w:r>
      <w:r w:rsidR="005A6B57">
        <w:t>259</w:t>
      </w:r>
      <w:r w:rsidR="00D04239">
        <w:t>.</w:t>
      </w:r>
      <w:r w:rsidR="005A6B57">
        <w:t>081</w:t>
      </w:r>
      <w:r w:rsidR="00D04239">
        <w:t>,</w:t>
      </w:r>
      <w:r w:rsidR="005A6B57">
        <w:t xml:space="preserve">95 </w:t>
      </w:r>
      <w:r w:rsidR="00D04239">
        <w:t xml:space="preserve">kn, a odnosi se na plaću za </w:t>
      </w:r>
      <w:r w:rsidR="005A6B57">
        <w:t>12</w:t>
      </w:r>
      <w:r w:rsidR="00D04239">
        <w:t xml:space="preserve">. mjesec </w:t>
      </w:r>
      <w:r w:rsidR="005A6B57">
        <w:t xml:space="preserve"> 2022.</w:t>
      </w:r>
      <w:r w:rsidR="008D1F3E">
        <w:t xml:space="preserve"> ( 223.440,35 kn.) </w:t>
      </w:r>
      <w:r w:rsidR="005A6B57">
        <w:t>k</w:t>
      </w:r>
      <w:r w:rsidR="00D04239">
        <w:t xml:space="preserve">oja dospijeva </w:t>
      </w:r>
      <w:r w:rsidR="005A6B57">
        <w:t>u siječnju 2023</w:t>
      </w:r>
      <w:r w:rsidR="00D04239">
        <w:t xml:space="preserve">, te na obveze za materijalne rashode </w:t>
      </w:r>
      <w:r w:rsidR="008D1F3E">
        <w:t xml:space="preserve">(34.893,43) </w:t>
      </w:r>
      <w:r w:rsidR="00C230DE">
        <w:t xml:space="preserve"> u koji spadaju rashodi električne energije, obveze za usluge telefona, obveze za komunalnu naknadu, te materijal koji dospijevaju </w:t>
      </w:r>
      <w:r w:rsidR="005A6B57">
        <w:t xml:space="preserve">u siječnju </w:t>
      </w:r>
      <w:r w:rsidR="00C230DE">
        <w:t xml:space="preserve"> 202</w:t>
      </w:r>
      <w:r w:rsidR="005A6B57">
        <w:t>3</w:t>
      </w:r>
      <w:r w:rsidR="00C230DE">
        <w:t>.g. Obveze za financijske rashode</w:t>
      </w:r>
      <w:r w:rsidR="008D1F3E">
        <w:t>( 748,17 kn.)</w:t>
      </w:r>
      <w:r w:rsidR="00C230DE">
        <w:t xml:space="preserve"> dospijevaju </w:t>
      </w:r>
      <w:r w:rsidR="005A6B57">
        <w:t xml:space="preserve">u siječnju </w:t>
      </w:r>
      <w:r w:rsidR="00C230DE">
        <w:t>202</w:t>
      </w:r>
      <w:r w:rsidR="005A6B57">
        <w:t>3</w:t>
      </w:r>
      <w:r w:rsidR="00C230DE">
        <w:t>.g.</w:t>
      </w:r>
    </w:p>
    <w:p w:rsidR="00D25A54" w:rsidRPr="00341E24" w:rsidRDefault="00D25A54" w:rsidP="0044027F">
      <w:pPr>
        <w:ind w:left="360"/>
        <w:jc w:val="both"/>
        <w:rPr>
          <w:b/>
        </w:rPr>
      </w:pPr>
    </w:p>
    <w:p w:rsidR="00B57253" w:rsidRDefault="00F605A1" w:rsidP="00C0251F">
      <w:pPr>
        <w:ind w:left="360"/>
        <w:jc w:val="both"/>
        <w:rPr>
          <w:b/>
        </w:rPr>
      </w:pPr>
      <w:r>
        <w:t xml:space="preserve"> </w:t>
      </w:r>
      <w:r w:rsidR="00BD4EC1">
        <w:rPr>
          <w:b/>
        </w:rPr>
        <w:t xml:space="preserve"> </w:t>
      </w:r>
    </w:p>
    <w:p w:rsidR="008D1F3E" w:rsidRDefault="008D1F3E" w:rsidP="00C0251F">
      <w:pPr>
        <w:ind w:left="360"/>
        <w:jc w:val="both"/>
        <w:rPr>
          <w:b/>
        </w:rPr>
      </w:pPr>
    </w:p>
    <w:p w:rsidR="008D1F3E" w:rsidRDefault="008D1F3E" w:rsidP="00C0251F">
      <w:pPr>
        <w:ind w:left="360"/>
        <w:jc w:val="both"/>
        <w:rPr>
          <w:b/>
        </w:rPr>
      </w:pPr>
    </w:p>
    <w:p w:rsidR="008D1F3E" w:rsidRDefault="008D1F3E" w:rsidP="00C0251F">
      <w:pPr>
        <w:ind w:left="360"/>
        <w:jc w:val="both"/>
        <w:rPr>
          <w:b/>
          <w:u w:val="single"/>
        </w:rPr>
      </w:pPr>
      <w:r w:rsidRPr="008D1F3E">
        <w:rPr>
          <w:b/>
          <w:u w:val="single"/>
        </w:rPr>
        <w:lastRenderedPageBreak/>
        <w:t>Bilješke uz bilancu</w:t>
      </w:r>
    </w:p>
    <w:p w:rsidR="005B661E" w:rsidRDefault="005B661E" w:rsidP="00EF477B">
      <w:pPr>
        <w:jc w:val="both"/>
        <w:rPr>
          <w:b/>
        </w:rPr>
      </w:pPr>
    </w:p>
    <w:p w:rsidR="00EF477B" w:rsidRDefault="008D1F3E" w:rsidP="00EF477B">
      <w:pPr>
        <w:jc w:val="both"/>
      </w:pPr>
      <w:r>
        <w:rPr>
          <w:b/>
        </w:rPr>
        <w:t>Bilješka broj</w:t>
      </w:r>
      <w:r w:rsidR="005B661E">
        <w:rPr>
          <w:b/>
        </w:rPr>
        <w:t xml:space="preserve"> 9.</w:t>
      </w:r>
      <w:r w:rsidR="00064063">
        <w:rPr>
          <w:b/>
        </w:rPr>
        <w:t xml:space="preserve">šifra 92211 višak prihoda poslovanja </w:t>
      </w:r>
      <w:r w:rsidR="00064063">
        <w:t>iznosi 6.253,99 kn.</w:t>
      </w:r>
      <w:r w:rsidR="00EF477B" w:rsidRPr="00EF477B">
        <w:t xml:space="preserve"> </w:t>
      </w:r>
      <w:r w:rsidR="00EF477B">
        <w:t xml:space="preserve">(Preneseni višak u iznosu 53.150 kn. i manjak u 2022.u iznosu </w:t>
      </w:r>
      <w:r w:rsidR="005B661E">
        <w:t xml:space="preserve">46.896,01 </w:t>
      </w:r>
      <w:r w:rsidR="00EF477B">
        <w:t>kn)</w:t>
      </w:r>
    </w:p>
    <w:p w:rsidR="005B661E" w:rsidRDefault="005B661E" w:rsidP="00EF477B">
      <w:pPr>
        <w:jc w:val="both"/>
      </w:pPr>
    </w:p>
    <w:p w:rsidR="00EF477B" w:rsidRDefault="005B661E" w:rsidP="00EF477B">
      <w:pPr>
        <w:jc w:val="both"/>
      </w:pPr>
      <w:r>
        <w:rPr>
          <w:b/>
        </w:rPr>
        <w:t xml:space="preserve">Bilješka broj 10.šifra B002 Nefinancijska imovina </w:t>
      </w:r>
      <w:r>
        <w:t>u prošlom izvještajnom razdoblju iznosi 1.664.207,00 kn dok je u ovom izvještajnom rtazdoblju 1.586.322,97. Razlog smanjenja je što</w:t>
      </w:r>
      <w:r w:rsidR="00E15945">
        <w:t xml:space="preserve"> </w:t>
      </w:r>
      <w:bookmarkStart w:id="4" w:name="_GoBack"/>
      <w:bookmarkEnd w:id="4"/>
      <w:r w:rsidR="00E15945">
        <w:t>su</w:t>
      </w:r>
      <w:r>
        <w:t xml:space="preserve"> rashodovano stvari koje su se pokvarile, a kupovano je puno manje osnovnih sredstava zbog nedostatka novca.</w:t>
      </w:r>
    </w:p>
    <w:p w:rsidR="005B661E" w:rsidRDefault="005B661E" w:rsidP="00EF477B">
      <w:pPr>
        <w:jc w:val="both"/>
      </w:pPr>
    </w:p>
    <w:p w:rsidR="005B661E" w:rsidRDefault="005B661E" w:rsidP="00EF477B">
      <w:pPr>
        <w:jc w:val="both"/>
        <w:rPr>
          <w:b/>
          <w:u w:val="single"/>
        </w:rPr>
      </w:pPr>
      <w:r w:rsidRPr="005B661E">
        <w:rPr>
          <w:b/>
          <w:u w:val="single"/>
        </w:rPr>
        <w:t>Bilješke uz izvještaj o promjenama u vrijednosti i obujmu imovine i obveza</w:t>
      </w:r>
    </w:p>
    <w:p w:rsidR="005B661E" w:rsidRDefault="005B661E" w:rsidP="00EF477B">
      <w:pPr>
        <w:jc w:val="both"/>
        <w:rPr>
          <w:b/>
          <w:u w:val="single"/>
        </w:rPr>
      </w:pPr>
    </w:p>
    <w:p w:rsidR="005B661E" w:rsidRPr="005B661E" w:rsidRDefault="005B661E" w:rsidP="00EF477B">
      <w:pPr>
        <w:jc w:val="both"/>
      </w:pPr>
      <w:r>
        <w:rPr>
          <w:b/>
        </w:rPr>
        <w:t xml:space="preserve">Bilješka broj 11. šifra P016 promjene u obujmu nefinancijske imovine </w:t>
      </w:r>
      <w:r>
        <w:t xml:space="preserve">iskazano je smanjenje </w:t>
      </w:r>
      <w:r w:rsidR="000D7E7C">
        <w:t>u obujmu imovine od 743,75 kn nastalo zbog kvara i nemogućnosti popravka imovine.</w:t>
      </w:r>
    </w:p>
    <w:p w:rsidR="008D1F3E" w:rsidRPr="005B661E" w:rsidRDefault="008D1F3E" w:rsidP="00C0251F">
      <w:pPr>
        <w:ind w:left="360"/>
        <w:jc w:val="both"/>
        <w:rPr>
          <w:b/>
          <w:u w:val="single"/>
        </w:rPr>
      </w:pPr>
    </w:p>
    <w:p w:rsidR="00D95EA6" w:rsidRPr="005B661E" w:rsidRDefault="00D95EA6" w:rsidP="00D95EA6">
      <w:pPr>
        <w:rPr>
          <w:b/>
          <w:u w:val="single"/>
        </w:rPr>
      </w:pPr>
    </w:p>
    <w:p w:rsidR="005B661E" w:rsidRDefault="005B661E" w:rsidP="00D95EA6"/>
    <w:p w:rsidR="00D95EA6" w:rsidRDefault="00D95EA6" w:rsidP="00D95EA6">
      <w:r>
        <w:t>U Dubrovniku,</w:t>
      </w:r>
      <w:r w:rsidR="00204C82">
        <w:t xml:space="preserve"> 30</w:t>
      </w:r>
      <w:r>
        <w:t xml:space="preserve">. </w:t>
      </w:r>
      <w:r w:rsidR="00D00659">
        <w:t xml:space="preserve">siječnja </w:t>
      </w:r>
      <w:r>
        <w:t>20</w:t>
      </w:r>
      <w:r w:rsidR="00851DD9">
        <w:t>2</w:t>
      </w:r>
      <w:r w:rsidR="00204C82">
        <w:t>3</w:t>
      </w:r>
      <w:r>
        <w:t>.godine</w:t>
      </w:r>
    </w:p>
    <w:p w:rsidR="00AC011E" w:rsidRDefault="00AC011E" w:rsidP="00D95EA6">
      <w:r>
        <w:t xml:space="preserve"> </w:t>
      </w:r>
    </w:p>
    <w:p w:rsidR="00204C82" w:rsidRDefault="00D95EA6" w:rsidP="00D95EA6">
      <w:r>
        <w:t xml:space="preserve">  </w:t>
      </w:r>
    </w:p>
    <w:p w:rsidR="00D95EA6" w:rsidRDefault="00D95EA6" w:rsidP="00D95EA6">
      <w:r>
        <w:t>Voditelj računovodstva:                                                                      Ravnatelj:</w:t>
      </w:r>
    </w:p>
    <w:p w:rsidR="00D95EA6" w:rsidRDefault="00D95EA6" w:rsidP="00D95EA6">
      <w:r>
        <w:t xml:space="preserve">                                                                           </w:t>
      </w:r>
    </w:p>
    <w:p w:rsidR="00D95EA6" w:rsidRDefault="00D95EA6" w:rsidP="00D95EA6"/>
    <w:p w:rsidR="00D95EA6" w:rsidRDefault="00D95EA6" w:rsidP="00D95EA6"/>
    <w:p w:rsidR="00D95EA6" w:rsidRDefault="00D95EA6" w:rsidP="00D95EA6">
      <w:r>
        <w:t xml:space="preserve"> Anita Lukanović                                                                                    Boris Njavro</w:t>
      </w:r>
    </w:p>
    <w:p w:rsidR="00D95EA6" w:rsidRDefault="00D95EA6" w:rsidP="00D95EA6">
      <w:r>
        <w:t xml:space="preserve">                                                                                                                 </w:t>
      </w:r>
    </w:p>
    <w:p w:rsidR="00D95EA6" w:rsidRDefault="00D95EA6" w:rsidP="00D95EA6"/>
    <w:p w:rsidR="00D95EA6" w:rsidRDefault="00D95EA6" w:rsidP="00060ACD"/>
    <w:p w:rsidR="00060ACD" w:rsidRDefault="00060ACD" w:rsidP="00060ACD">
      <w:pPr>
        <w:ind w:left="720"/>
        <w:rPr>
          <w:u w:val="single"/>
        </w:rPr>
      </w:pPr>
    </w:p>
    <w:p w:rsidR="004923C6" w:rsidRDefault="004923C6"/>
    <w:sectPr w:rsidR="004923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624E6"/>
    <w:multiLevelType w:val="hybridMultilevel"/>
    <w:tmpl w:val="F4A27DF4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EB3"/>
    <w:rsid w:val="00060ACD"/>
    <w:rsid w:val="00064063"/>
    <w:rsid w:val="000A7FAE"/>
    <w:rsid w:val="000D56D6"/>
    <w:rsid w:val="000D7E7C"/>
    <w:rsid w:val="0012726F"/>
    <w:rsid w:val="001329A9"/>
    <w:rsid w:val="001A024A"/>
    <w:rsid w:val="001D4942"/>
    <w:rsid w:val="00204C82"/>
    <w:rsid w:val="00227CD7"/>
    <w:rsid w:val="00233A90"/>
    <w:rsid w:val="00262FDA"/>
    <w:rsid w:val="00280939"/>
    <w:rsid w:val="002A7603"/>
    <w:rsid w:val="002E511F"/>
    <w:rsid w:val="00311B94"/>
    <w:rsid w:val="00341E24"/>
    <w:rsid w:val="00372EAC"/>
    <w:rsid w:val="003941A6"/>
    <w:rsid w:val="003A72A9"/>
    <w:rsid w:val="003B5AA5"/>
    <w:rsid w:val="003E7F57"/>
    <w:rsid w:val="004077D3"/>
    <w:rsid w:val="00422248"/>
    <w:rsid w:val="00423091"/>
    <w:rsid w:val="00426161"/>
    <w:rsid w:val="0044027F"/>
    <w:rsid w:val="00466761"/>
    <w:rsid w:val="004923C6"/>
    <w:rsid w:val="00492D87"/>
    <w:rsid w:val="00510D3D"/>
    <w:rsid w:val="00583167"/>
    <w:rsid w:val="0059153F"/>
    <w:rsid w:val="005A6B57"/>
    <w:rsid w:val="005B661E"/>
    <w:rsid w:val="005C639E"/>
    <w:rsid w:val="00606C5B"/>
    <w:rsid w:val="007223F6"/>
    <w:rsid w:val="00732522"/>
    <w:rsid w:val="007809B6"/>
    <w:rsid w:val="007A325A"/>
    <w:rsid w:val="007C11D1"/>
    <w:rsid w:val="007C741B"/>
    <w:rsid w:val="00851DD9"/>
    <w:rsid w:val="0085251E"/>
    <w:rsid w:val="00865EB6"/>
    <w:rsid w:val="00870250"/>
    <w:rsid w:val="008D1F3E"/>
    <w:rsid w:val="00906804"/>
    <w:rsid w:val="00920488"/>
    <w:rsid w:val="009925BE"/>
    <w:rsid w:val="009A5CBB"/>
    <w:rsid w:val="009B31DC"/>
    <w:rsid w:val="009C6D90"/>
    <w:rsid w:val="009F555C"/>
    <w:rsid w:val="00A1101E"/>
    <w:rsid w:val="00A1135D"/>
    <w:rsid w:val="00A56E58"/>
    <w:rsid w:val="00A8151E"/>
    <w:rsid w:val="00A92149"/>
    <w:rsid w:val="00AA2564"/>
    <w:rsid w:val="00AB7EB3"/>
    <w:rsid w:val="00AC011E"/>
    <w:rsid w:val="00AC5BBC"/>
    <w:rsid w:val="00AD300B"/>
    <w:rsid w:val="00AE118C"/>
    <w:rsid w:val="00AF65D3"/>
    <w:rsid w:val="00B57253"/>
    <w:rsid w:val="00BC6443"/>
    <w:rsid w:val="00BD4EC1"/>
    <w:rsid w:val="00BD62B2"/>
    <w:rsid w:val="00C0251F"/>
    <w:rsid w:val="00C0744C"/>
    <w:rsid w:val="00C230DE"/>
    <w:rsid w:val="00C8787D"/>
    <w:rsid w:val="00CC24C3"/>
    <w:rsid w:val="00D00659"/>
    <w:rsid w:val="00D04239"/>
    <w:rsid w:val="00D25A54"/>
    <w:rsid w:val="00D35709"/>
    <w:rsid w:val="00D52793"/>
    <w:rsid w:val="00D57133"/>
    <w:rsid w:val="00D808CF"/>
    <w:rsid w:val="00D95EA6"/>
    <w:rsid w:val="00DD45AD"/>
    <w:rsid w:val="00DF63EE"/>
    <w:rsid w:val="00E15945"/>
    <w:rsid w:val="00E63E1A"/>
    <w:rsid w:val="00E6741D"/>
    <w:rsid w:val="00EB6D7B"/>
    <w:rsid w:val="00EF477B"/>
    <w:rsid w:val="00F058A9"/>
    <w:rsid w:val="00F17088"/>
    <w:rsid w:val="00F342BE"/>
    <w:rsid w:val="00F565B9"/>
    <w:rsid w:val="00F56BE6"/>
    <w:rsid w:val="00F605A1"/>
    <w:rsid w:val="00F82B68"/>
    <w:rsid w:val="00FA3D7A"/>
    <w:rsid w:val="00FC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8B9B6-FD76-46D2-94EA-7FC32D6D3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95EA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95EA6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B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BE6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921</Words>
  <Characters>5251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18</cp:revision>
  <cp:lastPrinted>2022-07-11T06:58:00Z</cp:lastPrinted>
  <dcterms:created xsi:type="dcterms:W3CDTF">2023-01-27T12:19:00Z</dcterms:created>
  <dcterms:modified xsi:type="dcterms:W3CDTF">2023-01-30T08:08:00Z</dcterms:modified>
</cp:coreProperties>
</file>